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Props2.xml" ContentType="application/vnd.openxmlformats-officedocument.customXmlProperties+xml"/>
  <Override PartName="/customXml/item3.xml" ContentType="application/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 xmlns:wp14="http://schemas.microsoft.com/office/word/2010/wordml" w14:paraId="135A9BCD" wp14:textId="77777777">
      <w:pPr>
        <w:pStyle w:val="Normal"/>
        <w:jc w:val="right"/>
        <w:rPr>
          <w:rFonts w:ascii="Arial" w:hAnsi="Arial" w:cs="Arial"/>
          <w:i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Filologia hiszpańska, stopień 1, studia stacjonarne, rok 2024/2025, semestr 3.</w:t>
      </w:r>
    </w:p>
    <w:p xmlns:wp14="http://schemas.microsoft.com/office/word/2010/wordml" w14:paraId="672A6659" wp14:textId="77777777">
      <w:pPr>
        <w:pStyle w:val="Normal"/>
        <w:jc w:val="right"/>
        <w:rPr>
          <w:rFonts w:ascii="Arial" w:hAnsi="Arial" w:cs="Arial"/>
          <w:i/>
          <w:i/>
          <w:sz w:val="22"/>
        </w:rPr>
      </w:pPr>
      <w:r>
        <w:rPr>
          <w:rFonts w:ascii="Arial" w:hAnsi="Arial" w:cs="Arial"/>
          <w:i/>
          <w:sz w:val="22"/>
        </w:rPr>
      </w:r>
    </w:p>
    <w:p xmlns:wp14="http://schemas.microsoft.com/office/word/2010/wordml" w14:paraId="0A37501D" wp14:textId="77777777">
      <w:pPr>
        <w:pStyle w:val="Normal"/>
        <w:jc w:val="right"/>
        <w:rPr>
          <w:rFonts w:ascii="Arial" w:hAnsi="Arial" w:cs="Arial"/>
          <w:b/>
          <w:b/>
          <w:bCs/>
        </w:rPr>
      </w:pPr>
      <w:r>
        <w:rPr>
          <w:rFonts w:ascii="Arial" w:hAnsi="Arial" w:cs="Arial"/>
          <w:b/>
          <w:bCs/>
        </w:rPr>
      </w:r>
    </w:p>
    <w:p xmlns:wp14="http://schemas.microsoft.com/office/word/2010/wordml" w14:paraId="51AB755A" wp14:textId="77777777">
      <w:pPr>
        <w:pStyle w:val="Heading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xmlns:wp14="http://schemas.microsoft.com/office/word/2010/wordml" w14:paraId="5DAB6C7B" wp14:textId="77777777"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02EB378F" wp14:textId="77777777"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6A05A809" wp14:textId="77777777">
      <w:pPr>
        <w:pStyle w:val="Normal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tbl>
      <w:tblPr>
        <w:tblW w:w="9640" w:type="dxa"/>
        <w:jc w:val="left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1"/>
        <w:gridCol w:w="7658"/>
      </w:tblGrid>
      <w:tr xmlns:wp14="http://schemas.microsoft.com/office/word/2010/wordml" w:rsidTr="48A39135" w14:paraId="5BE0AD05" wp14:textId="77777777">
        <w:trPr>
          <w:trHeight w:val="395" w:hRule="atLeast"/>
        </w:trPr>
        <w:tc>
          <w:tcPr>
            <w:tcW w:w="198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14:paraId="5480EF1D" wp14:textId="77777777">
            <w:pPr>
              <w:pStyle w:val="Normal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  <w:vAlign w:val="center"/>
          </w:tcPr>
          <w:p w14:paraId="5495C03D" wp14:textId="77777777">
            <w:pPr>
              <w:pStyle w:val="Normal"/>
              <w:widowControl w:val="false"/>
              <w:spacing w:before="60" w:after="60"/>
              <w:jc w:val="center"/>
              <w:rPr>
                <w:lang w:val="pl-PL"/>
              </w:rPr>
            </w:pPr>
            <w:r>
              <w:rPr>
                <w:lang w:val="pl-PL"/>
              </w:rPr>
              <w:t>Język angielski C1-3s</w:t>
            </w:r>
          </w:p>
          <w:p w14:paraId="5A39BBE3" wp14:textId="77777777">
            <w:pPr>
              <w:pStyle w:val="Zawartotabeli"/>
              <w:widowControl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:rsidTr="48A39135" w14:paraId="3C5DD551" wp14:textId="77777777">
        <w:trPr>
          <w:trHeight w:val="379" w:hRule="atLeast"/>
        </w:trPr>
        <w:tc>
          <w:tcPr>
            <w:tcW w:w="198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14:paraId="1595C287" wp14:textId="77777777">
            <w:pPr>
              <w:pStyle w:val="Normal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/>
            <w:vAlign w:val="center"/>
          </w:tcPr>
          <w:p w:rsidP="48A39135" w14:paraId="3B19AEA7" wp14:textId="77777777">
            <w:pPr>
              <w:pStyle w:val="Normal"/>
              <w:widowControl w:val="0"/>
              <w:spacing w:before="60" w:after="60"/>
              <w:jc w:val="center"/>
              <w:rPr>
                <w:i w:val="1"/>
                <w:iCs w:val="1"/>
                <w:lang w:val="pl-PL"/>
              </w:rPr>
            </w:pPr>
            <w:r w:rsidRPr="48A39135" w:rsidR="48A39135">
              <w:rPr>
                <w:i w:val="1"/>
                <w:iCs w:val="1"/>
                <w:lang w:val="pl-PL"/>
              </w:rPr>
              <w:t>English C1-3s</w:t>
            </w:r>
          </w:p>
        </w:tc>
      </w:tr>
    </w:tbl>
    <w:p xmlns:wp14="http://schemas.microsoft.com/office/word/2010/wordml" w14:paraId="41C8F396" wp14:textId="77777777"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tbl>
      <w:tblPr>
        <w:tblW w:w="9640" w:type="dxa"/>
        <w:jc w:val="left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6"/>
        <w:gridCol w:w="3187"/>
        <w:gridCol w:w="3267"/>
      </w:tblGrid>
      <w:tr xmlns:wp14="http://schemas.microsoft.com/office/word/2010/wordml" w:rsidTr="48A39135" w14:paraId="684B4444" wp14:textId="77777777">
        <w:trPr>
          <w:cantSplit w:val="true"/>
        </w:trPr>
        <w:tc>
          <w:tcPr>
            <w:tcW w:w="3186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14:paraId="69C2AF6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87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14:paraId="30A80EC4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Urszula Adamek</w:t>
            </w:r>
          </w:p>
        </w:tc>
        <w:tc>
          <w:tcPr>
            <w:tcW w:w="326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14:paraId="7B1FB2F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xmlns:wp14="http://schemas.microsoft.com/office/word/2010/wordml" w:rsidTr="48A39135" w14:paraId="481011F6" wp14:textId="77777777">
        <w:trPr>
          <w:trHeight w:val="344" w:hRule="atLeast"/>
          <w:cantSplit w:val="true"/>
        </w:trPr>
        <w:tc>
          <w:tcPr>
            <w:tcW w:w="3186" w:type="dxa"/>
            <w:vMerge/>
            <w:tcBorders/>
            <w:tcMar/>
            <w:vAlign w:val="center"/>
          </w:tcPr>
          <w:p w14:paraId="72A3D3E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187" w:type="dxa"/>
            <w:vMerge/>
            <w:tcBorders/>
            <w:tcMar/>
            <w:vAlign w:val="center"/>
          </w:tcPr>
          <w:p w14:paraId="0D0B940D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267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14:paraId="4B4DBCF3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języka angielskiego</w:t>
            </w:r>
          </w:p>
        </w:tc>
      </w:tr>
      <w:tr xmlns:wp14="http://schemas.microsoft.com/office/word/2010/wordml" w:rsidTr="48A39135" w14:paraId="0E27B00A" wp14:textId="77777777">
        <w:trPr>
          <w:trHeight w:val="57" w:hRule="atLeast"/>
          <w:cantSplit w:val="true"/>
        </w:trPr>
        <w:tc>
          <w:tcPr>
            <w:tcW w:w="3186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14:paraId="60061E4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187" w:type="dxa"/>
            <w:tcBorders>
              <w:top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14:paraId="44EAFD9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3267" w:type="dxa"/>
            <w:vMerge/>
            <w:tcBorders/>
            <w:tcMar/>
            <w:vAlign w:val="center"/>
          </w:tcPr>
          <w:p w14:paraId="4B94D5A5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:rsidTr="48A39135" w14:paraId="3A45FB00" wp14:textId="77777777">
        <w:trPr>
          <w:cantSplit w:val="true"/>
        </w:trPr>
        <w:tc>
          <w:tcPr>
            <w:tcW w:w="318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14:paraId="70ABD06F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87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14:paraId="5FCD5EC4" wp14:textId="506EB59B">
            <w:pPr>
              <w:pStyle w:val="Zawartotabeli"/>
              <w:widowControl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8A39135" w:rsidR="52CF2D9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7" w:type="dxa"/>
            <w:vMerge/>
            <w:tcBorders/>
            <w:tcMar/>
            <w:vAlign w:val="center"/>
          </w:tcPr>
          <w:p w14:paraId="3DEEC669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3656B9AB" wp14:textId="77777777"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45FB0818" wp14:textId="77777777"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</w:r>
    </w:p>
    <w:p xmlns:wp14="http://schemas.microsoft.com/office/word/2010/wordml" w14:paraId="049F31CB" wp14:textId="77777777">
      <w:pPr>
        <w:pStyle w:val="Normal"/>
        <w:jc w:val="center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5312826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2486C05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188016C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xmlns:wp14="http://schemas.microsoft.com/office/word/2010/wordml" w14:paraId="4101652C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xmlns:wp14="http://schemas.microsoft.com/office/word/2010/wordml" w14:paraId="2CB91378" wp14:textId="77777777">
        <w:trPr>
          <w:trHeight w:val="1365" w:hRule="atLeast"/>
        </w:trPr>
        <w:tc>
          <w:tcPr>
            <w:tcW w:w="964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0A7F9727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Rozumienie dłuższych wypowiedzi, dyskusji i wykładów. Rozumienie szczegółowych informacji w programach radiowych i telewizyjnych dotyczących wydarzeń współczesnych lub tematów związanych z zainteresowaniami osobistymi lub zawodowymi (materiały w wersji oryginalnej). Przygotowanie do samodzielnego korzystania z angielskojęzycznych źródeł w tym stron internetowych. </w:t>
            </w:r>
          </w:p>
          <w:p w14:paraId="47FEC2BF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Zwrócenie szczególnej uwagi na umiejętność swobodnej ustnej i pisemnej wypowiedzi w języku angielskim w codziennej komunikacji, a także umiejętność uzasadnienia własnego punktu widzenia w danej kwestii oraz podawania argumentów za i przeciw względem możliwych rozwiązań. Rozbudowanie zasobu słownictwa i doskonalenie go poprzez ćwiczenie wymowy oraz zwrócenie uwagi na frazeologię. Zaprezentowanie najważniejszych aspektów związanych z korzystaniem z jednojęzycznych słowników. </w:t>
            </w:r>
          </w:p>
          <w:p w14:paraId="07E3083D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Dostarczenie wiedzy związanej z elementami języka specjalistycznego z zakresu kierunku kształcenia. Przygotowanie absolwentów do samodzielnego poszerzania wiedzy związanej z wykorzystaniem języka obcego w życiu zawodowym</w:t>
            </w:r>
          </w:p>
        </w:tc>
      </w:tr>
    </w:tbl>
    <w:p xmlns:wp14="http://schemas.microsoft.com/office/word/2010/wordml" w14:paraId="4B99056E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1299C43A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8A9EB4F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xmlns:wp14="http://schemas.microsoft.com/office/word/2010/wordml" w14:paraId="4DDBEF00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0"/>
        <w:gridCol w:w="7699"/>
      </w:tblGrid>
      <w:tr xmlns:wp14="http://schemas.microsoft.com/office/word/2010/wordml" w14:paraId="270A4271" wp14:textId="77777777">
        <w:trPr>
          <w:trHeight w:val="550" w:hRule="atLeast"/>
        </w:trPr>
        <w:tc>
          <w:tcPr>
            <w:tcW w:w="194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1EE364D2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3461D779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  <w:p w14:paraId="3CF2D8B6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  <w:p w14:paraId="0FB78278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</w:tc>
      </w:tr>
      <w:tr xmlns:wp14="http://schemas.microsoft.com/office/word/2010/wordml" w14:paraId="1A0AA4D1" wp14:textId="77777777">
        <w:trPr>
          <w:trHeight w:val="577" w:hRule="atLeast"/>
        </w:trPr>
        <w:tc>
          <w:tcPr>
            <w:tcW w:w="194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04BB5B39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1FC39945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  <w:p w14:paraId="0562CB0E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</w:tc>
      </w:tr>
      <w:tr xmlns:wp14="http://schemas.microsoft.com/office/word/2010/wordml" w14:paraId="40AD1E41" wp14:textId="77777777">
        <w:trPr/>
        <w:tc>
          <w:tcPr>
            <w:tcW w:w="194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333573DF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34CE0A41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  <w:p w14:paraId="62EBF3C5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</w:tc>
      </w:tr>
    </w:tbl>
    <w:p xmlns:wp14="http://schemas.microsoft.com/office/word/2010/wordml" w14:paraId="6D98A12B" wp14:textId="77777777">
      <w:pPr>
        <w:pStyle w:val="Normal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2946DB82" wp14:textId="77777777">
      <w:pPr>
        <w:pStyle w:val="Normal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5997CC1D" wp14:textId="77777777">
      <w:pPr>
        <w:pStyle w:val="Normal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</w:r>
    </w:p>
    <w:p xmlns:wp14="http://schemas.microsoft.com/office/word/2010/wordml" w14:paraId="110FFD37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B699379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FE9F23F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1F72F646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08CE6F9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1CDCEAD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BB9E253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23DE523C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52E56223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44A509E2" wp14:textId="77777777"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Efekty uczenia się</w:t>
      </w:r>
    </w:p>
    <w:tbl>
      <w:tblPr>
        <w:tblW w:w="9640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xmlns:wp14="http://schemas.microsoft.com/office/word/2010/wordml" w14:paraId="1F092DD4" wp14:textId="77777777">
        <w:trPr>
          <w:trHeight w:val="930" w:hRule="atLeast"/>
          <w:cantSplit w:val="true"/>
        </w:trPr>
        <w:tc>
          <w:tcPr>
            <w:tcW w:w="1979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3E04E97D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6AC0F541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728487E8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14:paraId="57B57B71" wp14:textId="77777777">
        <w:trPr>
          <w:trHeight w:val="1838" w:hRule="atLeast"/>
          <w:cantSplit w:val="true"/>
        </w:trPr>
        <w:tc>
          <w:tcPr>
            <w:tcW w:w="1979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07547A01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5043CB0F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16490F48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W01 Student zna struktury gramatyczne charakterystyczne dla omawianych treści. </w:t>
            </w:r>
          </w:p>
          <w:p w14:paraId="77FC87A5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W02 Student zna struktury leksykalne charakterystyczne dla omawianych treści. </w:t>
            </w:r>
          </w:p>
          <w:p w14:paraId="24F31A6D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W03 Student posiada podstawową wiedzę z zakresu języka specjalistycznego.</w:t>
            </w:r>
          </w:p>
          <w:p w14:paraId="07459315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  <w:p w14:paraId="6537F28F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236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5951D8B6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K2_W07</w:t>
            </w:r>
          </w:p>
          <w:p w14:paraId="6DFB9E20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70DF9E56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44E871BC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81"/>
        <w:gridCol w:w="5249"/>
        <w:gridCol w:w="2410"/>
      </w:tblGrid>
      <w:tr xmlns:wp14="http://schemas.microsoft.com/office/word/2010/wordml" w14:paraId="782FBBD9" wp14:textId="77777777">
        <w:trPr>
          <w:trHeight w:val="939" w:hRule="atLeast"/>
          <w:cantSplit w:val="true"/>
        </w:trPr>
        <w:tc>
          <w:tcPr>
            <w:tcW w:w="1981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34B37887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345A98DB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29810692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14:paraId="238D9CCC" wp14:textId="77777777">
        <w:trPr>
          <w:trHeight w:val="2116" w:hRule="atLeast"/>
          <w:cantSplit w:val="true"/>
        </w:trPr>
        <w:tc>
          <w:tcPr>
            <w:tcW w:w="1981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144A5D23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524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738610EB" wp14:textId="77777777">
            <w:pPr>
              <w:pStyle w:val="Normal"/>
              <w:widowControl w:val="false"/>
              <w:rPr>
                <w:rFonts w:ascii="Arial" w:hAnsi="Arial" w:cs="Arial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color w:val="auto"/>
                <w:sz w:val="20"/>
                <w:szCs w:val="20"/>
              </w:rPr>
            </w:r>
          </w:p>
          <w:p w14:paraId="520E964C" wp14:textId="77777777">
            <w:pPr>
              <w:pStyle w:val="Normal"/>
              <w:widowControl w:val="false"/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  <w:t xml:space="preserve">U01 Student samodzielnie wykorzystuje struktury leksykalno-gramatyczne charakterystyczne dla tekstów naukowych w celu przygotowania akademickich prac pisemnych (parafraza tekstu, esej). </w:t>
            </w:r>
          </w:p>
          <w:p w14:paraId="708652AF" wp14:textId="77777777">
            <w:pPr>
              <w:pStyle w:val="Normal"/>
              <w:widowControl w:val="false"/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  <w:t xml:space="preserve">U02 Student potrafi pisemnie i ustnie streścić tekst naukowy. </w:t>
            </w:r>
          </w:p>
          <w:p w14:paraId="03F69788" wp14:textId="77777777">
            <w:pPr>
              <w:pStyle w:val="Normal"/>
              <w:widowControl w:val="false"/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  <w:t>U03 Student interpretuje i przedstawia wyselekcjonowane informacje w formie prezentacji.</w:t>
            </w:r>
          </w:p>
          <w:p w14:paraId="4EBF7379" wp14:textId="77777777">
            <w:pPr>
              <w:pStyle w:val="Normal"/>
              <w:widowControl w:val="false"/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  <w:t>U04  Student analizuje ze zrozumieniem </w:t>
            </w:r>
          </w:p>
          <w:p w14:paraId="64D56C86" wp14:textId="77777777">
            <w:pPr>
              <w:pStyle w:val="Normal"/>
              <w:widowControl w:val="false"/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  <w:t> </w:t>
            </w:r>
            <w:r>
              <w:rPr>
                <w:rFonts w:ascii="Arial" w:hAnsi="Arial" w:eastAsia="Arial" w:cs="Arial"/>
                <w:color w:val="auto"/>
                <w:sz w:val="20"/>
                <w:szCs w:val="20"/>
                <w:lang w:val="pl-PL"/>
              </w:rPr>
              <w:t>teksty specjalistyczne w języku obcym</w:t>
            </w:r>
          </w:p>
          <w:p w14:paraId="637805D2" wp14:textId="77777777">
            <w:pPr>
              <w:pStyle w:val="Normal"/>
              <w:widowControl w:val="false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14ACAEEC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K2_U12</w:t>
            </w:r>
          </w:p>
        </w:tc>
      </w:tr>
    </w:tbl>
    <w:p xmlns:wp14="http://schemas.microsoft.com/office/word/2010/wordml" w14:paraId="463F29E8" wp14:textId="77777777">
      <w:pPr>
        <w:pStyle w:val="Normal"/>
        <w:rPr/>
      </w:pPr>
      <w:r>
        <w:rPr/>
      </w:r>
    </w:p>
    <w:p xmlns:wp14="http://schemas.microsoft.com/office/word/2010/wordml" w14:paraId="3B7B4B86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A0FF5F2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1981"/>
        <w:gridCol w:w="5249"/>
        <w:gridCol w:w="2410"/>
      </w:tblGrid>
      <w:tr xmlns:wp14="http://schemas.microsoft.com/office/word/2010/wordml" w14:paraId="3CDBE711" wp14:textId="77777777">
        <w:trPr>
          <w:trHeight w:val="800" w:hRule="atLeast"/>
          <w:cantSplit w:val="true"/>
        </w:trPr>
        <w:tc>
          <w:tcPr>
            <w:tcW w:w="1981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2C1ECD84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339ACADE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>
              <w:rPr>
                <w:rFonts w:ascii="Arial" w:hAnsi="Arial" w:eastAsia="Arial" w:cs="Arial"/>
                <w:color w:val="000000" w:themeColor="text1"/>
                <w:sz w:val="19"/>
                <w:szCs w:val="19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45E9F00B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14:paraId="66AC63E4" wp14:textId="77777777">
        <w:trPr>
          <w:trHeight w:val="1984" w:hRule="atLeast"/>
          <w:cantSplit w:val="true"/>
        </w:trPr>
        <w:tc>
          <w:tcPr>
            <w:tcW w:w="1981" w:type="dxa"/>
            <w:vMerge w:val="continue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5630AD66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524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4C5A5E2F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K01 Student posiada kompetencje w zakresie stosowania wiedzy teoretycznej i praktycznej nabytej w trakcie kursu oraz swobodnie komunikuje się w języku angielskim. </w:t>
            </w:r>
          </w:p>
          <w:p w14:paraId="4C88E5FA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 xml:space="preserve">K02 Student potrafi funkcjonować w obcej kulturze, uczestniczy w jej życiu codziennym, inicjuje kontakty międzynarodowe. </w:t>
            </w:r>
          </w:p>
          <w:p w14:paraId="0688FA0F" wp14:textId="77777777">
            <w:pPr>
              <w:pStyle w:val="Normal"/>
              <w:widowControl w:val="false"/>
              <w:rPr>
                <w:rFonts w:ascii="Arial" w:hAnsi="Arial" w:eastAsia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eastAsia="Arial" w:cs="Arial"/>
                <w:sz w:val="20"/>
                <w:szCs w:val="20"/>
                <w:lang w:val="pl-PL"/>
              </w:rPr>
              <w:t>K03 Student umiejętnie uczestniczy w pracach w środowisku międzynarodowym</w:t>
            </w:r>
          </w:p>
        </w:tc>
        <w:tc>
          <w:tcPr>
            <w:tcW w:w="241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61829076" wp14:textId="77777777"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2BA226A1" wp14:textId="77777777">
      <w:pPr>
        <w:pStyle w:val="Normal"/>
        <w:rPr/>
      </w:pPr>
      <w:r>
        <w:rPr/>
      </w:r>
    </w:p>
    <w:p xmlns:wp14="http://schemas.microsoft.com/office/word/2010/wordml" w14:paraId="17AD93B2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0DE4B5B7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66204FF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4"/>
        <w:gridCol w:w="1012"/>
        <w:gridCol w:w="850"/>
        <w:gridCol w:w="272"/>
        <w:gridCol w:w="862"/>
        <w:gridCol w:w="315"/>
        <w:gridCol w:w="818"/>
        <w:gridCol w:w="286"/>
        <w:gridCol w:w="849"/>
        <w:gridCol w:w="283"/>
        <w:gridCol w:w="850"/>
        <w:gridCol w:w="290"/>
        <w:gridCol w:w="844"/>
        <w:gridCol w:w="284"/>
      </w:tblGrid>
      <w:tr xmlns:wp14="http://schemas.microsoft.com/office/word/2010/wordml" w14:paraId="68A6B712" wp14:textId="77777777">
        <w:trPr>
          <w:trHeight w:val="424" w:hRule="exact"/>
          <w:cantSplit w:val="true"/>
        </w:trPr>
        <w:tc>
          <w:tcPr>
            <w:tcW w:w="9639" w:type="dxa"/>
            <w:gridSpan w:val="14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0AF261C4" wp14:textId="77777777">
            <w:pPr>
              <w:pStyle w:val="Zawartotabeli"/>
              <w:widowControl w:val="false"/>
              <w:spacing w:before="57" w:after="57"/>
              <w:ind w:left="45" w:right="137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14:paraId="4B150495" wp14:textId="77777777">
        <w:trPr>
          <w:trHeight w:val="654" w:hRule="atLeast"/>
          <w:cantSplit w:val="true"/>
        </w:trPr>
        <w:tc>
          <w:tcPr>
            <w:tcW w:w="1824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210DDE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012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FDC3BE2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4DCCE68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3" w:type="dxa"/>
            <w:gridSpan w:val="1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63B3AB60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14:paraId="53F2F122" wp14:textId="77777777">
        <w:trPr>
          <w:trHeight w:val="477" w:hRule="atLeast"/>
          <w:cantSplit w:val="true"/>
        </w:trPr>
        <w:tc>
          <w:tcPr>
            <w:tcW w:w="1824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DBF0D7D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012" w:type="dxa"/>
            <w:vMerge w:val="continue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B62F1B3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5316D17B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2F2C34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6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336E69A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80A4E5D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18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FE97689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6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9219836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4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66DDAA3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3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96FEF7D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9E7D876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194DBD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84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5AEDD99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69D0D3C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0E76F9B1" wp14:textId="77777777">
        <w:trPr>
          <w:trHeight w:val="499" w:hRule="atLeast"/>
        </w:trPr>
        <w:tc>
          <w:tcPr>
            <w:tcW w:w="182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C32A60D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01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4CD245A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1231BE67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704A35C2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10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6FEB5B0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0D7AA69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40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196D064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28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4FF1C98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  <w:tr xmlns:wp14="http://schemas.microsoft.com/office/word/2010/wordml" w14:paraId="6D072C0D" wp14:textId="77777777">
        <w:trPr>
          <w:trHeight w:val="462" w:hRule="atLeast"/>
        </w:trPr>
        <w:tc>
          <w:tcPr>
            <w:tcW w:w="1824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9E2F3" w:themeFill="accent1" w:themeFillTint="33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8A21919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012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BD18F9B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238601FE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vAlign w:val="center"/>
          </w:tcPr>
          <w:p w14:paraId="0F3CABC7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0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B08B5D1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3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6DEB4AB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40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AD9C6F4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1128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B1F511A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</w:tr>
    </w:tbl>
    <w:p xmlns:wp14="http://schemas.microsoft.com/office/word/2010/wordml" w14:paraId="65F9C3DC" wp14:textId="77777777">
      <w:pPr>
        <w:pStyle w:val="Normal"/>
        <w:rPr/>
      </w:pPr>
      <w:r>
        <w:rPr/>
      </w:r>
    </w:p>
    <w:p xmlns:wp14="http://schemas.microsoft.com/office/word/2010/wordml" w14:paraId="5023141B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1F3B1409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562C75D1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2FEAC4CC" wp14:textId="77777777">
      <w:pPr>
        <w:pStyle w:val="Normal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xmlns:wp14="http://schemas.microsoft.com/office/word/2010/wordml" w14:paraId="664355AD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14:paraId="170F3045" wp14:textId="77777777">
        <w:trPr>
          <w:trHeight w:val="1920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3177FBB4" wp14:textId="77777777">
            <w:pPr>
              <w:pStyle w:val="Normal"/>
              <w:widowControl w:val="false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olor w:val="000000" w:themeColor="text1" w:themeTint="ff" w:themeShade="ff"/>
                <w:sz w:val="22"/>
                <w:szCs w:val="22"/>
                <w:lang w:val="pl-PL"/>
              </w:rPr>
              <w:t>Metoda komunikacyjna</w:t>
            </w:r>
          </w:p>
          <w:p w14:paraId="1734155C" wp14:textId="77777777">
            <w:pPr>
              <w:pStyle w:val="Normal"/>
              <w:widowControl w:val="false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olor w:val="000000" w:themeColor="text1" w:themeTint="ff" w:themeShade="ff"/>
                <w:sz w:val="22"/>
                <w:szCs w:val="22"/>
                <w:lang w:val="pl-PL"/>
              </w:rPr>
              <w:t xml:space="preserve">Celem metody komunikacyjnej jest wykształcenie i doskonalenie umiejętności skutecznego komunikowania się w języku obcym w sposób adekwatny do konkretnych okoliczności. </w:t>
            </w:r>
          </w:p>
          <w:p w14:paraId="08E586C3" wp14:textId="77777777">
            <w:pPr>
              <w:pStyle w:val="Normal"/>
              <w:widowControl w:val="false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olor w:val="000000" w:themeColor="text1" w:themeTint="ff" w:themeShade="ff"/>
                <w:sz w:val="22"/>
                <w:szCs w:val="22"/>
                <w:lang w:val="pl-PL"/>
              </w:rPr>
              <w:t>Stosowanie tej metody podczas zajęć ma na celu stworzenie różnorodnych sytuacji, w których można znaleźć się w życiu codziennym. Szczególnie istotne są ćwiczenia, w których uczestnicy odgrywają dialogi w parach, bądź prowadzą rozmowy w małych grupach. Metoda komunikacyjna opiera się na wykorzystywaniu w trakcie zajęć autentycznych materiałów audiowizualnych, dzięki którym studenci muszą rozwiązywać rzeczywiste problemy z życia codziennego.</w:t>
            </w:r>
          </w:p>
          <w:p w14:paraId="2207F841" wp14:textId="77777777">
            <w:pPr>
              <w:pStyle w:val="Normal"/>
              <w:widowControl w:val="false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olor w:val="000000" w:themeColor="text1" w:themeTint="ff" w:themeShade="ff"/>
                <w:sz w:val="22"/>
                <w:szCs w:val="22"/>
                <w:lang w:val="pl-PL"/>
              </w:rPr>
              <w:t xml:space="preserve">Nauczanie zdalne i hybrydowe </w:t>
            </w:r>
          </w:p>
          <w:p w14:paraId="28C98156" wp14:textId="77777777">
            <w:pPr>
              <w:pStyle w:val="Zawartotabeli"/>
              <w:widowControl w:val="false"/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olor w:val="000000" w:themeColor="text1" w:themeTint="ff" w:themeShade="ff"/>
                <w:sz w:val="22"/>
                <w:szCs w:val="22"/>
                <w:lang w:val="pl-PL"/>
              </w:rPr>
              <w:t xml:space="preserve">Zajęcia prowadzone są w formie zdalnej lub hybrydowej z wykorzystaniem platformy Moodle oraz Microsoft Teams. </w:t>
            </w:r>
          </w:p>
        </w:tc>
      </w:tr>
    </w:tbl>
    <w:p xmlns:wp14="http://schemas.microsoft.com/office/word/2010/wordml" w14:paraId="1A965116" wp14:textId="77777777">
      <w:pPr>
        <w:pStyle w:val="Normal"/>
        <w:rPr/>
      </w:pPr>
      <w:r>
        <w:rPr/>
      </w:r>
    </w:p>
    <w:p xmlns:wp14="http://schemas.microsoft.com/office/word/2010/wordml" w14:paraId="7DF4E37C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44FB30F8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0B993C41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się:</w:t>
      </w:r>
    </w:p>
    <w:p xmlns:wp14="http://schemas.microsoft.com/office/word/2010/wordml" w14:paraId="1DA6542E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2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962"/>
        <w:gridCol w:w="662"/>
        <w:gridCol w:w="669"/>
        <w:gridCol w:w="667"/>
        <w:gridCol w:w="666"/>
        <w:gridCol w:w="664"/>
        <w:gridCol w:w="667"/>
        <w:gridCol w:w="667"/>
        <w:gridCol w:w="666"/>
        <w:gridCol w:w="564"/>
        <w:gridCol w:w="768"/>
        <w:gridCol w:w="667"/>
        <w:gridCol w:w="671"/>
        <w:gridCol w:w="660"/>
      </w:tblGrid>
      <w:tr xmlns:wp14="http://schemas.microsoft.com/office/word/2010/wordml" w14:paraId="4D1153E2" wp14:textId="77777777">
        <w:trPr>
          <w:trHeight w:val="1616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3041E394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79904866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C8172CC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4CF9D9E9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6C251738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F7C2B3E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42402A3E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10D266B5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4B3A8CE4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E897B1E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148EF63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354DF962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5C5CF913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extDirection w:val="btLr"/>
            <w:vAlign w:val="center"/>
          </w:tcPr>
          <w:p w14:paraId="229D7D00" wp14:textId="77777777">
            <w:pPr>
              <w:pStyle w:val="Normal"/>
              <w:widowControl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14:paraId="2AC19A76" wp14:textId="77777777">
        <w:trPr>
          <w:trHeight w:val="244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262F74AA" wp14:textId="77777777">
            <w:pPr>
              <w:pStyle w:val="BalloonText1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3096EF0" wp14:textId="77777777">
            <w:pPr>
              <w:pStyle w:val="Normal"/>
              <w:widowControl w:val="false"/>
              <w:bidi w:val="0"/>
              <w:spacing w:before="0" w:beforeAutospacing="0" w:after="0" w:afterAutospacing="0" w:line="259" w:lineRule="auto"/>
              <w:ind w:left="0" w:right="0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E0CB7FE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22B00A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2C6D796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E1831B3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1E61A33" wp14:textId="77777777">
            <w:pPr>
              <w:pStyle w:val="Normal"/>
              <w:widowControl w:val="false"/>
              <w:bidi w:val="0"/>
              <w:spacing w:before="0" w:beforeAutospacing="0" w:after="0" w:afterAutospacing="0" w:line="259" w:lineRule="auto"/>
              <w:ind w:left="0" w:right="0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A5697B1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4E11D2A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1126E5D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AA7E729" wp14:textId="77777777">
            <w:pPr>
              <w:pStyle w:val="Normal"/>
              <w:widowControl w:val="false"/>
              <w:bidi w:val="0"/>
              <w:spacing w:before="0" w:beforeAutospacing="0" w:after="0" w:afterAutospacing="0" w:line="259" w:lineRule="auto"/>
              <w:ind w:left="0" w:right="0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DE403A5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AE3BE76" wp14:textId="77777777">
            <w:pPr>
              <w:pStyle w:val="Normal"/>
              <w:widowControl w:val="false"/>
              <w:bidi w:val="0"/>
              <w:spacing w:before="0" w:beforeAutospacing="0" w:after="0" w:afterAutospacing="0" w:line="259" w:lineRule="auto"/>
              <w:ind w:left="0" w:right="0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2431CDC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</w:tr>
      <w:tr xmlns:wp14="http://schemas.microsoft.com/office/word/2010/wordml" w14:paraId="0091B983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5CBA545D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8F67DA1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551937A" wp14:textId="77777777">
            <w:pPr>
              <w:pStyle w:val="Normal"/>
              <w:widowControl w:val="false"/>
              <w:bidi w:val="0"/>
              <w:spacing w:before="0" w:beforeAutospacing="0" w:after="0" w:afterAutospacing="0" w:line="259" w:lineRule="auto"/>
              <w:ind w:left="0" w:right="0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9E398E2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6287F21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BE93A62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40B4049" wp14:textId="77777777">
            <w:pPr>
              <w:pStyle w:val="Normal"/>
              <w:widowControl w:val="false"/>
              <w:bidi w:val="0"/>
              <w:spacing w:before="0" w:beforeAutospacing="0" w:after="0" w:afterAutospacing="0" w:line="259" w:lineRule="auto"/>
              <w:ind w:left="0" w:right="0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FC106A0" wp14:textId="77777777">
            <w:pPr>
              <w:pStyle w:val="Normal"/>
              <w:widowControl w:val="false"/>
              <w:bidi w:val="0"/>
              <w:spacing w:before="0" w:beforeAutospacing="0" w:after="0" w:afterAutospacing="0" w:line="259" w:lineRule="auto"/>
              <w:ind w:left="0" w:right="0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84BA73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4B3F2EB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BF38BBE" wp14:textId="77777777">
            <w:pPr>
              <w:pStyle w:val="Normal"/>
              <w:widowControl w:val="false"/>
              <w:bidi w:val="0"/>
              <w:spacing w:before="0" w:beforeAutospacing="0" w:after="0" w:afterAutospacing="0" w:line="259" w:lineRule="auto"/>
              <w:ind w:left="0" w:right="0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D34F5C7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726491C" wp14:textId="77777777">
            <w:pPr>
              <w:pStyle w:val="Normal"/>
              <w:widowControl w:val="false"/>
              <w:bidi w:val="0"/>
              <w:spacing w:before="0" w:beforeAutospacing="0" w:after="0" w:afterAutospacing="0" w:line="259" w:lineRule="auto"/>
              <w:ind w:left="0" w:right="0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B4020A7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</w:tr>
      <w:tr xmlns:wp14="http://schemas.microsoft.com/office/word/2010/wordml" w14:paraId="309822BA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05735E18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ABC5ABD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8B47519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D7B270A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F904CB7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6971CD3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3C354A8" wp14:textId="77777777">
            <w:pPr>
              <w:pStyle w:val="Normal"/>
              <w:widowControl w:val="false"/>
              <w:bidi w:val="0"/>
              <w:spacing w:before="0" w:beforeAutospacing="0" w:after="0" w:afterAutospacing="0" w:line="259" w:lineRule="auto"/>
              <w:ind w:left="0" w:right="0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57FA147" wp14:textId="77777777">
            <w:pPr>
              <w:pStyle w:val="Normal"/>
              <w:widowControl w:val="false"/>
              <w:bidi w:val="0"/>
              <w:spacing w:before="0" w:beforeAutospacing="0" w:after="0" w:afterAutospacing="0" w:line="259" w:lineRule="auto"/>
              <w:ind w:left="0" w:right="0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A1F701D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3EFCA41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FDFCD0A" wp14:textId="77777777">
            <w:pPr>
              <w:pStyle w:val="Normal"/>
              <w:widowControl w:val="false"/>
              <w:bidi w:val="0"/>
              <w:spacing w:before="0" w:beforeAutospacing="0" w:after="0" w:afterAutospacing="0" w:line="259" w:lineRule="auto"/>
              <w:ind w:left="0" w:right="0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F96A722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1615E5F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B95CD12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</w:tr>
      <w:tr xmlns:wp14="http://schemas.microsoft.com/office/word/2010/wordml" w14:paraId="5C774DD7" wp14:textId="77777777">
        <w:trPr>
          <w:trHeight w:val="244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01A6CC39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09FC242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E1A8611" wp14:textId="77777777">
            <w:pPr>
              <w:pStyle w:val="Normal"/>
              <w:widowControl w:val="false"/>
              <w:bidi w:val="0"/>
              <w:spacing w:before="0" w:beforeAutospacing="0" w:after="0" w:afterAutospacing="0" w:line="259" w:lineRule="auto"/>
              <w:ind w:left="0" w:right="0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220BBB2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3CB595B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D9C8D39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75E05E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FC17F8B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A4F7224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AE48A43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B4DA821" wp14:textId="77777777">
            <w:pPr>
              <w:pStyle w:val="Normal"/>
              <w:widowControl w:val="false"/>
              <w:bidi w:val="0"/>
              <w:spacing w:before="0" w:beforeAutospacing="0" w:after="0" w:afterAutospacing="0" w:line="259" w:lineRule="auto"/>
              <w:ind w:left="0" w:right="0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0F40DEB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A3A5489" wp14:textId="77777777">
            <w:pPr>
              <w:pStyle w:val="Normal"/>
              <w:widowControl w:val="false"/>
              <w:bidi w:val="0"/>
              <w:spacing w:before="0" w:beforeAutospacing="0" w:after="0" w:afterAutospacing="0" w:line="259" w:lineRule="auto"/>
              <w:ind w:left="0" w:right="0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7A52294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</w:tr>
      <w:tr xmlns:wp14="http://schemas.microsoft.com/office/word/2010/wordml" w14:paraId="0016E332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301A72B7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63D233C" wp14:textId="77777777">
            <w:pPr>
              <w:pStyle w:val="Normal"/>
              <w:widowControl w:val="false"/>
              <w:bidi w:val="0"/>
              <w:spacing w:before="0" w:beforeAutospacing="0" w:after="0" w:afterAutospacing="0" w:line="259" w:lineRule="auto"/>
              <w:ind w:left="0" w:right="0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FC8BD3B" wp14:textId="77777777">
            <w:pPr>
              <w:pStyle w:val="Normal"/>
              <w:widowControl w:val="false"/>
              <w:bidi w:val="0"/>
              <w:spacing w:before="0" w:beforeAutospacing="0" w:after="0" w:afterAutospacing="0" w:line="259" w:lineRule="auto"/>
              <w:ind w:left="0" w:right="0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07DCDA8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50EA2D7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DD355C9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A81F0B1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17AAFBA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6EE48E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908EB2C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7360855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21FD38A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3129FD4" wp14:textId="77777777">
            <w:pPr>
              <w:pStyle w:val="Normal"/>
              <w:widowControl w:val="false"/>
              <w:bidi w:val="0"/>
              <w:spacing w:before="0" w:beforeAutospacing="0" w:after="0" w:afterAutospacing="0" w:line="259" w:lineRule="auto"/>
              <w:ind w:left="0" w:right="0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FE2DD96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</w:tr>
      <w:tr xmlns:wp14="http://schemas.microsoft.com/office/word/2010/wordml" w14:paraId="6FEF40F0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1D567F71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59C4941" wp14:textId="77777777">
            <w:pPr>
              <w:pStyle w:val="Normal"/>
              <w:widowControl w:val="false"/>
              <w:bidi w:val="0"/>
              <w:spacing w:before="0" w:beforeAutospacing="0" w:after="0" w:afterAutospacing="0" w:line="259" w:lineRule="auto"/>
              <w:ind w:left="0" w:right="0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CA2B931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7357532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7F023C8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BDB5498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916C19D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4869460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87F57B8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4738AF4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3BB617F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6ABBD8F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626C1C2" wp14:textId="77777777">
            <w:pPr>
              <w:pStyle w:val="Normal"/>
              <w:widowControl w:val="false"/>
              <w:bidi w:val="0"/>
              <w:spacing w:before="0" w:beforeAutospacing="0" w:after="0" w:afterAutospacing="0" w:line="259" w:lineRule="auto"/>
              <w:ind w:left="0" w:right="0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6BBA33E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</w:tr>
      <w:tr xmlns:wp14="http://schemas.microsoft.com/office/word/2010/wordml" w14:paraId="190071CE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40AFFD99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4BCFF2A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BA5B967" wp14:textId="77777777">
            <w:pPr>
              <w:pStyle w:val="Normal"/>
              <w:widowControl w:val="false"/>
              <w:bidi w:val="0"/>
              <w:spacing w:before="0" w:beforeAutospacing="0" w:after="0" w:afterAutospacing="0" w:line="259" w:lineRule="auto"/>
              <w:ind w:left="0" w:right="0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64FCBC1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C8C6B09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382A365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C71F136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2199465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DA123B1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C4CEA3D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7A56624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0895670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  <w:tc>
          <w:tcPr>
            <w:tcW w:w="6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74ED782" wp14:textId="77777777">
            <w:pPr>
              <w:pStyle w:val="Normal"/>
              <w:widowControl w:val="false"/>
              <w:bidi w:val="0"/>
              <w:spacing w:before="0" w:beforeAutospacing="0" w:after="0" w:afterAutospacing="0" w:line="259" w:lineRule="auto"/>
              <w:ind w:left="0" w:right="0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8C1F859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</w:r>
          </w:p>
        </w:tc>
      </w:tr>
      <w:tr xmlns:wp14="http://schemas.microsoft.com/office/word/2010/wordml" w14:paraId="3F3FA561" wp14:textId="77777777">
        <w:trPr>
          <w:trHeight w:val="244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68A41F4C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74A065C" wp14:textId="77777777">
            <w:pPr>
              <w:pStyle w:val="Normal"/>
              <w:widowControl w:val="false"/>
              <w:bidi w:val="0"/>
              <w:spacing w:before="0" w:beforeAutospacing="0" w:after="0" w:afterAutospacing="0" w:line="259" w:lineRule="auto"/>
              <w:ind w:left="0" w:right="0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230508C" wp14:textId="77777777">
            <w:pPr>
              <w:pStyle w:val="Normal"/>
              <w:widowControl w:val="false"/>
              <w:bidi w:val="0"/>
              <w:spacing w:before="0" w:beforeAutospacing="0" w:after="0" w:afterAutospacing="0" w:line="259" w:lineRule="auto"/>
              <w:ind w:left="0" w:right="0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C8FE7C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1004F19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7C0C651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08D56CC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97E50C6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B04FA47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68C698B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A939487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AA258D8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FFBD3EC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0DCCCAD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</w:tr>
      <w:tr xmlns:wp14="http://schemas.microsoft.com/office/word/2010/wordml" w14:paraId="526F0BFD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1850DF5A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E3D9F2D" wp14:textId="77777777">
            <w:pPr>
              <w:pStyle w:val="Normal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16781AC" wp14:textId="77777777">
            <w:pPr>
              <w:pStyle w:val="Normal"/>
              <w:widowControl w:val="false"/>
              <w:bidi w:val="0"/>
              <w:spacing w:before="0" w:beforeAutospacing="0" w:after="0" w:afterAutospacing="0" w:line="259" w:lineRule="auto"/>
              <w:ind w:left="0" w:right="0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6AF6883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4C529ED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C0157D6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691E7B2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26770C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CBEED82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E36661F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8645DC7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35E58C4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2EBF9A1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0C6C2CD5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</w:tr>
      <w:tr xmlns:wp14="http://schemas.microsoft.com/office/word/2010/wordml" w14:paraId="0C18C426" wp14:textId="77777777">
        <w:trPr>
          <w:trHeight w:val="259" w:hRule="atLeast"/>
          <w:cantSplit w:val="true"/>
        </w:trPr>
        <w:tc>
          <w:tcPr>
            <w:tcW w:w="9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vAlign w:val="center"/>
          </w:tcPr>
          <w:p w14:paraId="112259CD" wp14:textId="77777777">
            <w:pPr>
              <w:pStyle w:val="Normal"/>
              <w:widowControl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35AF12C4" wp14:textId="77777777">
            <w:pPr>
              <w:pStyle w:val="Normal"/>
              <w:widowControl w:val="false"/>
              <w:bidi w:val="0"/>
              <w:spacing w:before="0" w:beforeAutospacing="0" w:after="0" w:afterAutospacing="0" w:line="259" w:lineRule="auto"/>
              <w:ind w:left="0" w:right="0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9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B46DF5C" wp14:textId="77777777">
            <w:pPr>
              <w:pStyle w:val="Normal"/>
              <w:widowControl w:val="false"/>
              <w:bidi w:val="0"/>
              <w:spacing w:before="0" w:beforeAutospacing="0" w:after="0" w:afterAutospacing="0" w:line="259" w:lineRule="auto"/>
              <w:ind w:left="0" w:right="0" w:hanging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09E88E4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08C98E9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79F8E76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7818863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4F69B9A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5F07D11E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56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1508A3C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768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43D6B1D6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7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17DBC151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71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6F8BD81B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  <w:tc>
          <w:tcPr>
            <w:tcW w:w="66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FFFFFF" w:themeFill="background1"/>
          </w:tcPr>
          <w:p w14:paraId="2613E9C1" wp14:textId="77777777">
            <w:pPr>
              <w:pStyle w:val="Normal"/>
              <w:widowControl w:val="false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</w:r>
          </w:p>
        </w:tc>
      </w:tr>
    </w:tbl>
    <w:p xmlns:wp14="http://schemas.microsoft.com/office/word/2010/wordml" w14:paraId="1037B8A3" wp14:textId="77777777">
      <w:pPr>
        <w:pStyle w:val="Normal"/>
        <w:rPr/>
      </w:pPr>
      <w:r>
        <w:rPr/>
      </w:r>
    </w:p>
    <w:p xmlns:wp14="http://schemas.microsoft.com/office/word/2010/wordml" w14:paraId="687C6DE0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5B2F9378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58E6DD4E" wp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699"/>
      </w:tblGrid>
      <w:tr xmlns:wp14="http://schemas.microsoft.com/office/word/2010/wordml" w14:paraId="6DA528DB" wp14:textId="77777777">
        <w:trPr/>
        <w:tc>
          <w:tcPr>
            <w:tcW w:w="194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121391AA" wp14:textId="77777777">
            <w:pPr>
              <w:pStyle w:val="Zawartotabeli"/>
              <w:widowControl w:val="false"/>
              <w:spacing w:before="57" w:after="57"/>
              <w:jc w:val="center"/>
              <w:rPr>
                <w:rFonts w:ascii="Arial Nova" w:hAnsi="Arial Nova" w:eastAsia="Arial Nova" w:cs="Arial Nova"/>
                <w:sz w:val="22"/>
                <w:szCs w:val="22"/>
              </w:rPr>
            </w:pPr>
            <w:r>
              <w:rPr>
                <w:rFonts w:ascii="Arial Nova" w:hAnsi="Arial Nova" w:eastAsia="Arial Nova" w:cs="Arial Nova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14:paraId="4E4D7AB7" wp14:textId="77777777">
            <w:pPr>
              <w:pStyle w:val="Zawartotabeli"/>
              <w:widowControl w:val="false"/>
              <w:spacing w:before="57" w:after="57"/>
              <w:rPr>
                <w:rFonts w:ascii="Arial Nova" w:hAnsi="Arial Nova" w:eastAsia="Arial Nova" w:cs="Arial Nova"/>
                <w:sz w:val="22"/>
                <w:szCs w:val="22"/>
              </w:rPr>
            </w:pPr>
            <w:r>
              <w:rPr>
                <w:rFonts w:ascii="Arial Nova" w:hAnsi="Arial Nova" w:eastAsia="Arial Nova" w:cs="Arial Nova"/>
                <w:sz w:val="22"/>
                <w:szCs w:val="22"/>
              </w:rPr>
              <w:t xml:space="preserve">Zaliczenie z oceną </w:t>
            </w:r>
          </w:p>
          <w:p w14:paraId="4BF25C84" wp14:textId="77777777">
            <w:pPr>
              <w:pStyle w:val="Normal"/>
              <w:widowControl w:val="false"/>
              <w:spacing w:before="57" w:after="57"/>
              <w:rPr>
                <w:rFonts w:ascii="Arial Nova" w:hAnsi="Arial Nova" w:eastAsia="Arial Nova" w:cs="Arial Nova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 Nova" w:hAnsi="Arial Nova" w:eastAsia="Arial Nova" w:cs="Arial Nov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2"/>
                <w:szCs w:val="22"/>
                <w:lang w:val="pl-PL"/>
              </w:rPr>
              <w:t>Zaliczenie kursu odbywa się na podstawie oceny poszczególnych efektów kształcenia (e- nauczanie, gry dydaktyczne, projekt indywidualny i grupowy, udział w dyskusji, prace pisemne, wypowiedź ustna, testy zaliczeniowe) a także aktywnego uczestnictwa w zajęciach.</w:t>
            </w:r>
          </w:p>
          <w:p w14:paraId="1104B30A" wp14:textId="77777777">
            <w:pPr>
              <w:pStyle w:val="Normal"/>
              <w:widowControl w:val="false"/>
              <w:spacing w:before="57" w:after="57"/>
              <w:rPr>
                <w:rFonts w:ascii="Arial Nova" w:hAnsi="Arial Nova" w:eastAsia="Arial Nova" w:cs="Arial Nova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 Nova" w:hAnsi="Arial Nova" w:eastAsia="Arial Nova" w:cs="Arial Nov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2"/>
                <w:szCs w:val="22"/>
                <w:lang w:val="pl-PL"/>
              </w:rPr>
              <w:t>Egzamin</w:t>
            </w:r>
          </w:p>
          <w:p w14:paraId="4AB43403" wp14:textId="77777777">
            <w:pPr>
              <w:pStyle w:val="Normal"/>
              <w:widowControl w:val="false"/>
              <w:spacing w:before="57" w:after="57"/>
              <w:rPr>
                <w:rFonts w:ascii="Arial Nova" w:hAnsi="Arial Nova" w:eastAsia="Arial Nova" w:cs="Arial Nova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 Nova" w:hAnsi="Arial Nova" w:eastAsia="Arial Nova" w:cs="Arial Nov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2"/>
                <w:szCs w:val="22"/>
                <w:lang w:val="pl-PL"/>
              </w:rPr>
              <w:t>Ocena z egzaminu jest równoznaczna z oceną z egzaminu pisemnego.</w:t>
            </w:r>
          </w:p>
          <w:p w14:paraId="7D3BEE8F" wp14:textId="77777777">
            <w:pPr>
              <w:pStyle w:val="Zawartotabeli"/>
              <w:widowControl w:val="false"/>
              <w:spacing w:before="57" w:after="57"/>
              <w:rPr>
                <w:rFonts w:ascii="Arial Nova" w:hAnsi="Arial Nova" w:eastAsia="Arial Nova" w:cs="Arial Nova"/>
                <w:sz w:val="22"/>
                <w:szCs w:val="22"/>
              </w:rPr>
            </w:pPr>
            <w:r>
              <w:rPr>
                <w:rFonts w:ascii="Arial Nova" w:hAnsi="Arial Nova" w:eastAsia="Arial Nova" w:cs="Arial Nova"/>
                <w:sz w:val="22"/>
                <w:szCs w:val="22"/>
              </w:rPr>
            </w:r>
          </w:p>
          <w:p w14:paraId="3B88899E" wp14:textId="77777777">
            <w:pPr>
              <w:pStyle w:val="Zawartotabeli"/>
              <w:widowControl w:val="false"/>
              <w:spacing w:before="57" w:after="57"/>
              <w:rPr>
                <w:rFonts w:ascii="Arial Nova" w:hAnsi="Arial Nova" w:eastAsia="Arial Nova" w:cs="Arial Nova"/>
                <w:sz w:val="22"/>
                <w:szCs w:val="22"/>
              </w:rPr>
            </w:pPr>
            <w:r>
              <w:rPr>
                <w:rFonts w:ascii="Arial Nova" w:hAnsi="Arial Nova" w:eastAsia="Arial Nova" w:cs="Arial Nova"/>
                <w:sz w:val="22"/>
                <w:szCs w:val="22"/>
              </w:rPr>
            </w:r>
          </w:p>
        </w:tc>
      </w:tr>
    </w:tbl>
    <w:p xmlns:wp14="http://schemas.microsoft.com/office/word/2010/wordml" w14:paraId="69E2BB2B" wp14:textId="77777777">
      <w:pPr>
        <w:pStyle w:val="Normal"/>
        <w:rPr/>
      </w:pPr>
      <w:r>
        <w:rPr/>
      </w:r>
    </w:p>
    <w:p xmlns:wp14="http://schemas.microsoft.com/office/word/2010/wordml" w14:paraId="57C0D796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0D142F6F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40" w:type="dxa"/>
        <w:jc w:val="left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699"/>
      </w:tblGrid>
      <w:tr xmlns:wp14="http://schemas.microsoft.com/office/word/2010/wordml" w14:paraId="718A5242" wp14:textId="77777777">
        <w:trPr>
          <w:trHeight w:val="1089" w:hRule="atLeast"/>
        </w:trPr>
        <w:tc>
          <w:tcPr>
            <w:tcW w:w="194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14:paraId="1B2DCDB4" wp14:textId="77777777">
            <w:pPr>
              <w:pStyle w:val="Normal"/>
              <w:widowControl w:val="false"/>
              <w:spacing w:before="0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</w:tcPr>
          <w:p w14:paraId="4475AD14" wp14:textId="77777777">
            <w:pPr>
              <w:pStyle w:val="Zawartotabeli"/>
              <w:widowControl w:val="false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  <w:p w14:paraId="120C4E94" wp14:textId="77777777">
            <w:pPr>
              <w:pStyle w:val="Zawartotabeli"/>
              <w:widowControl w:val="false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</w:r>
          </w:p>
        </w:tc>
      </w:tr>
    </w:tbl>
    <w:p xmlns:wp14="http://schemas.microsoft.com/office/word/2010/wordml" w14:paraId="42AFC42D" wp14:textId="77777777">
      <w:pPr>
        <w:pStyle w:val="Normal"/>
        <w:rPr/>
      </w:pPr>
      <w:r>
        <w:rPr/>
      </w:r>
    </w:p>
    <w:p xmlns:wp14="http://schemas.microsoft.com/office/word/2010/wordml" w14:paraId="271CA723" wp14:textId="77777777">
      <w:pPr>
        <w:pStyle w:val="Normal"/>
        <w:rPr/>
      </w:pPr>
      <w:r>
        <w:rPr/>
      </w:r>
    </w:p>
    <w:p xmlns:wp14="http://schemas.microsoft.com/office/word/2010/wordml" w14:paraId="75FBE423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2D3F0BEC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159A33C0" wp14:textId="77777777"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xmlns:wp14="http://schemas.microsoft.com/office/word/2010/wordml" w14:paraId="75CF4315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14:paraId="23552DD7" wp14:textId="77777777">
        <w:trPr>
          <w:trHeight w:val="1136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723CFFAC" wp14:textId="77777777">
            <w:pPr>
              <w:pStyle w:val="BalloonText1"/>
              <w:widowControl w:val="false"/>
              <w:numPr>
                <w:ilvl w:val="0"/>
                <w:numId w:val="3"/>
              </w:numPr>
              <w:rPr>
                <w:rFonts w:ascii="Arial Nova" w:hAnsi="Arial Nova" w:eastAsia="Arial Nova" w:cs="Arial Nova"/>
                <w:sz w:val="22"/>
                <w:szCs w:val="22"/>
              </w:rPr>
            </w:pPr>
            <w:r>
              <w:rPr>
                <w:rFonts w:ascii="Arial Nova" w:hAnsi="Arial Nova" w:eastAsia="Arial Nova" w:cs="Arial Nova"/>
                <w:sz w:val="22"/>
                <w:szCs w:val="22"/>
              </w:rPr>
              <w:t>Passing through (reported speech, impersonal reporting verbs, verb patterns with reporting verbs, describing trends, sentence completion)</w:t>
            </w:r>
          </w:p>
          <w:p w14:paraId="628DACFF" wp14:textId="77777777">
            <w:pPr>
              <w:pStyle w:val="BalloonText1"/>
              <w:widowControl w:val="false"/>
              <w:numPr>
                <w:ilvl w:val="0"/>
                <w:numId w:val="3"/>
              </w:numPr>
              <w:rPr>
                <w:rFonts w:ascii="Arial Nova" w:hAnsi="Arial Nova" w:eastAsia="Arial Nova" w:cs="Arial Nova"/>
                <w:sz w:val="22"/>
                <w:szCs w:val="22"/>
              </w:rPr>
            </w:pPr>
            <w:r>
              <w:rPr>
                <w:rFonts w:ascii="Arial Nova" w:hAnsi="Arial Nova" w:eastAsia="Arial Nova" w:cs="Arial Nova"/>
                <w:sz w:val="22"/>
                <w:szCs w:val="22"/>
              </w:rPr>
              <w:t>Reading the mind (future in the past, expressions with brain &amp; mind, working out meaning from context, listening, multiple matching, speaking practice)</w:t>
            </w:r>
          </w:p>
          <w:p w14:paraId="21B632F1" wp14:textId="77777777">
            <w:pPr>
              <w:pStyle w:val="BalloonText1"/>
              <w:widowControl w:val="false"/>
              <w:numPr>
                <w:ilvl w:val="0"/>
                <w:numId w:val="3"/>
              </w:numPr>
              <w:rPr>
                <w:rFonts w:ascii="Arial Nova" w:hAnsi="Arial Nova" w:eastAsia="Arial Nova" w:cs="Arial Nova"/>
                <w:sz w:val="32"/>
                <w:szCs w:val="32"/>
              </w:rPr>
            </w:pPr>
            <w:r>
              <w:rPr>
                <w:rFonts w:ascii="Arial Nova" w:hAnsi="Arial Nova" w:eastAsia="Arial Nova" w:cs="Arial Nova"/>
                <w:sz w:val="22"/>
                <w:szCs w:val="22"/>
              </w:rPr>
              <w:t>A Perfect March (whoever, whatever, participle clauses, passive forms, linking adverbials, words to describe emotions, cohension, emphasis with inversion, multi-part verbs, expressions with matter, vocabulary extension)</w:t>
            </w:r>
          </w:p>
          <w:p w14:paraId="1F07B210" wp14:textId="77777777">
            <w:pPr>
              <w:pStyle w:val="BalloonText1"/>
              <w:widowControl w:val="false"/>
              <w:numPr>
                <w:ilvl w:val="0"/>
                <w:numId w:val="3"/>
              </w:numPr>
              <w:rPr>
                <w:rFonts w:ascii="Arial Nova" w:hAnsi="Arial Nova" w:eastAsia="Arial Nova" w:cs="Arial Nova"/>
                <w:sz w:val="32"/>
                <w:szCs w:val="32"/>
              </w:rPr>
            </w:pPr>
            <w:r>
              <w:rPr>
                <w:rFonts w:ascii="Arial Nova" w:hAnsi="Arial Nova" w:eastAsia="Arial Nova" w:cs="Arial Nova"/>
                <w:sz w:val="22"/>
                <w:szCs w:val="22"/>
              </w:rPr>
              <w:t xml:space="preserve">CAE practice </w:t>
            </w:r>
          </w:p>
          <w:p w14:paraId="4FCD7EAD" wp14:textId="77777777">
            <w:pPr>
              <w:pStyle w:val="BalloonText1"/>
              <w:widowControl w:val="false"/>
              <w:numPr>
                <w:ilvl w:val="0"/>
                <w:numId w:val="3"/>
              </w:numPr>
              <w:rPr>
                <w:rFonts w:ascii="Arial Nova" w:hAnsi="Arial Nova" w:eastAsia="Arial Nova" w:cs="Arial Nova"/>
                <w:sz w:val="32"/>
                <w:szCs w:val="32"/>
              </w:rPr>
            </w:pPr>
            <w:r>
              <w:rPr>
                <w:rFonts w:ascii="Arial Nova" w:hAnsi="Arial Nova" w:eastAsia="Arial Nova" w:cs="Arial Nova"/>
                <w:sz w:val="22"/>
                <w:szCs w:val="22"/>
              </w:rPr>
              <w:t xml:space="preserve">Elementy języka biznesowego </w:t>
            </w:r>
          </w:p>
          <w:p w14:paraId="38298FE7" wp14:textId="77777777">
            <w:pPr>
              <w:pStyle w:val="BalloonText1"/>
              <w:widowControl w:val="false"/>
              <w:numPr>
                <w:ilvl w:val="0"/>
                <w:numId w:val="3"/>
              </w:numPr>
              <w:rPr>
                <w:sz w:val="32"/>
                <w:szCs w:val="32"/>
              </w:rPr>
            </w:pPr>
            <w:r>
              <w:rPr>
                <w:rFonts w:ascii="Arial Nova" w:hAnsi="Arial Nova" w:eastAsia="Arial Nova" w:cs="Arial Nova"/>
                <w:sz w:val="22"/>
                <w:szCs w:val="22"/>
              </w:rPr>
              <w:t xml:space="preserve">Projekt indywidualny </w:t>
            </w:r>
          </w:p>
        </w:tc>
      </w:tr>
    </w:tbl>
    <w:p xmlns:wp14="http://schemas.microsoft.com/office/word/2010/wordml" w14:paraId="3CB648E9" wp14:textId="77777777">
      <w:pPr>
        <w:pStyle w:val="Normal"/>
        <w:rPr/>
      </w:pPr>
      <w:r>
        <w:rPr/>
      </w:r>
    </w:p>
    <w:p xmlns:wp14="http://schemas.microsoft.com/office/word/2010/wordml" w14:paraId="0C178E9E" wp14:textId="77777777">
      <w:pPr>
        <w:pStyle w:val="Normal"/>
        <w:rPr/>
      </w:pPr>
      <w:r>
        <w:rPr/>
      </w:r>
    </w:p>
    <w:p xmlns:wp14="http://schemas.microsoft.com/office/word/2010/wordml" w14:paraId="3C0395D3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  <w:r>
        <w:br w:type="page"/>
      </w:r>
    </w:p>
    <w:p xmlns:wp14="http://schemas.microsoft.com/office/word/2010/wordml" w14:paraId="12D3FEE5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Słowniczek (5-15 pojęć w języku angielskim)</w:t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14:paraId="08030750" wp14:textId="77777777">
        <w:trPr>
          <w:trHeight w:val="1136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5C42FEB0" wp14:textId="77777777">
            <w:pPr>
              <w:pStyle w:val="BalloonText1"/>
              <w:widowControl w:val="fals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Expressions with brain &amp; mind, whoever, whatever, cohesion, reported speech, future in the past</w:t>
            </w:r>
          </w:p>
        </w:tc>
      </w:tr>
    </w:tbl>
    <w:p xmlns:wp14="http://schemas.microsoft.com/office/word/2010/wordml" w14:paraId="3254BC2F" wp14:textId="77777777"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</w:r>
    </w:p>
    <w:p xmlns:wp14="http://schemas.microsoft.com/office/word/2010/wordml" w14:paraId="651E9592" wp14:textId="77777777"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</w:r>
    </w:p>
    <w:p xmlns:wp14="http://schemas.microsoft.com/office/word/2010/wordml" w14:paraId="349747DD" wp14:textId="77777777">
      <w:pPr>
        <w:pStyle w:val="Normal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xmlns:wp14="http://schemas.microsoft.com/office/word/2010/wordml" w14:paraId="269E314A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14:paraId="4EA5D7D6" wp14:textId="77777777">
        <w:trPr>
          <w:trHeight w:val="1098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7E3F2DE0" wp14:textId="77777777">
            <w:pPr>
              <w:pStyle w:val="ListParagraph"/>
              <w:widowControl w:val="false"/>
              <w:numPr>
                <w:ilvl w:val="0"/>
                <w:numId w:val="2"/>
              </w:numPr>
              <w:rPr>
                <w:rFonts w:ascii="Arial Nova" w:hAnsi="Arial Nova" w:eastAsia="Arial Nova" w:cs="Arial Nova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 Nova" w:hAnsi="Arial Nova" w:eastAsia="Arial Nova" w:cs="Arial Nov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2"/>
                <w:szCs w:val="22"/>
                <w:lang w:val="pl-PL"/>
              </w:rPr>
              <w:t>źródła internetowe, materiały autorskie</w:t>
            </w:r>
          </w:p>
          <w:p w14:paraId="2295E842" wp14:textId="77777777">
            <w:pPr>
              <w:pStyle w:val="ListParagraph"/>
              <w:widowControl w:val="false"/>
              <w:numPr>
                <w:ilvl w:val="0"/>
                <w:numId w:val="2"/>
              </w:numPr>
              <w:rPr>
                <w:rFonts w:ascii="Arial Nova" w:hAnsi="Arial Nova" w:eastAsia="Arial Nova" w:cs="Arial Nova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 Nova" w:hAnsi="Arial Nova" w:eastAsia="Arial Nova" w:cs="Arial Nov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2"/>
                <w:szCs w:val="22"/>
                <w:lang w:val="pl-PL"/>
              </w:rPr>
              <w:t xml:space="preserve">Burgess, S., Thomas, A., Gold New Edition C1 Advanced, Pearson, 2019. </w:t>
            </w:r>
          </w:p>
          <w:p w14:paraId="336353DB" wp14:textId="77777777">
            <w:pPr>
              <w:pStyle w:val="ListParagraph"/>
              <w:widowControl w:val="false"/>
              <w:numPr>
                <w:ilvl w:val="0"/>
                <w:numId w:val="2"/>
              </w:numPr>
              <w:rPr>
                <w:rFonts w:ascii="Arial Nova" w:hAnsi="Arial Nova" w:eastAsia="Arial Nova" w:cs="Arial Nova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 Nova" w:hAnsi="Arial Nova" w:eastAsia="Arial Nova" w:cs="Arial Nova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2"/>
                <w:szCs w:val="22"/>
                <w:lang w:val="pl-PL"/>
              </w:rPr>
              <w:t>Hall, D., Foley, M. My Grammar Lab C1/C2, Pearson, 2012.</w:t>
            </w:r>
          </w:p>
          <w:p w14:paraId="47341341" wp14:textId="77777777">
            <w:pPr>
              <w:pStyle w:val="Normal"/>
              <w:widowControl w:val="fals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</w:tbl>
    <w:p xmlns:wp14="http://schemas.microsoft.com/office/word/2010/wordml" w14:paraId="42EF2083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59EC7B3D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xmlns:wp14="http://schemas.microsoft.com/office/word/2010/wordml" w14:paraId="7B40C951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622" w:type="dxa"/>
        <w:jc w:val="left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xmlns:wp14="http://schemas.microsoft.com/office/word/2010/wordml" w14:paraId="0DD936BA" wp14:textId="77777777">
        <w:trPr>
          <w:trHeight w:val="1112" w:hRule="atLeast"/>
        </w:trPr>
        <w:tc>
          <w:tcPr>
            <w:tcW w:w="962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</w:tcPr>
          <w:p w14:paraId="7B7CDDE4" wp14:textId="77777777">
            <w:pPr>
              <w:pStyle w:val="ListParagraph"/>
              <w:widowControl w:val="false"/>
              <w:numPr>
                <w:ilvl w:val="0"/>
                <w:numId w:val="1"/>
              </w:numPr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2"/>
                <w:szCs w:val="22"/>
                <w:lang w:val="pl-PL"/>
              </w:rPr>
              <w:t xml:space="preserve">Clare, A., Wilson, JJ., Speakout Advanced, Pearson, 2016. </w:t>
            </w:r>
          </w:p>
          <w:p w14:paraId="71377A46" wp14:textId="77777777">
            <w:pPr>
              <w:pStyle w:val="ListParagraph"/>
              <w:widowControl w:val="false"/>
              <w:numPr>
                <w:ilvl w:val="0"/>
                <w:numId w:val="1"/>
              </w:numPr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2"/>
                <w:szCs w:val="22"/>
                <w:lang w:val="pl-PL"/>
              </w:rPr>
              <w:t>Skipper, M., Advanced Grammar and Vocabulary, Express Publishing, 2002.</w:t>
            </w:r>
          </w:p>
          <w:p w14:paraId="74ABFEB3" wp14:textId="77777777">
            <w:pPr>
              <w:pStyle w:val="ListParagraph"/>
              <w:widowControl w:val="false"/>
              <w:numPr>
                <w:ilvl w:val="0"/>
                <w:numId w:val="1"/>
              </w:numPr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2"/>
                <w:szCs w:val="22"/>
                <w:lang w:val="pl-PL"/>
              </w:rPr>
              <w:t>Vince, M., Sunderland, P., Advanced Language Practice, MacMillan, 2003.</w:t>
            </w:r>
          </w:p>
          <w:p w14:paraId="2B185E5E" wp14:textId="77777777">
            <w:pPr>
              <w:pStyle w:val="ListParagraph"/>
              <w:widowControl w:val="false"/>
              <w:numPr>
                <w:ilvl w:val="0"/>
                <w:numId w:val="1"/>
              </w:numPr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2"/>
                <w:szCs w:val="22"/>
                <w:lang w:val="pl-PL"/>
              </w:rPr>
              <w:t xml:space="preserve">Murphy R., English Grammar in Use, CUP, Cambridge 1998. </w:t>
            </w:r>
          </w:p>
          <w:p w14:paraId="15DCBC81" wp14:textId="77777777">
            <w:pPr>
              <w:pStyle w:val="ListParagraph"/>
              <w:widowControl w:val="false"/>
              <w:numPr>
                <w:ilvl w:val="0"/>
                <w:numId w:val="1"/>
              </w:numPr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2"/>
                <w:szCs w:val="22"/>
                <w:lang w:val="pl-PL"/>
              </w:rPr>
              <w:t xml:space="preserve">Thomson A.J., Martinet A.V., A Practical English Grammar: Exercises 1 &amp; 2, OUP, Oxford 1986. </w:t>
            </w:r>
          </w:p>
          <w:p w14:paraId="4637261B" wp14:textId="77777777">
            <w:pPr>
              <w:pStyle w:val="ListParagraph"/>
              <w:widowControl w:val="false"/>
              <w:numPr>
                <w:ilvl w:val="0"/>
                <w:numId w:val="1"/>
              </w:numPr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2"/>
                <w:szCs w:val="22"/>
                <w:lang w:val="pl-PL"/>
              </w:rPr>
              <w:t xml:space="preserve">Watcyn-Jones P., Test Your Vocabulary Books 1-5, Pearson Education Ltd, various editions. </w:t>
            </w:r>
          </w:p>
          <w:p w14:paraId="18B786A8" wp14:textId="77777777">
            <w:pPr>
              <w:pStyle w:val="ListParagraph"/>
              <w:widowControl w:val="false"/>
              <w:numPr>
                <w:ilvl w:val="0"/>
                <w:numId w:val="1"/>
              </w:numPr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2"/>
                <w:szCs w:val="22"/>
                <w:lang w:val="pl-PL"/>
              </w:rPr>
              <w:t xml:space="preserve">Hornby A. S., Oxford Advanced Learner’s Dictionary, OUP, various editions i inne słowniki. . </w:t>
            </w:r>
          </w:p>
          <w:p w14:paraId="047B4FA7" wp14:textId="77777777">
            <w:pPr>
              <w:pStyle w:val="ListParagraph"/>
              <w:widowControl w:val="false"/>
              <w:numPr>
                <w:ilvl w:val="0"/>
                <w:numId w:val="1"/>
              </w:numPr>
              <w:rPr>
                <w:rFonts w:ascii="Arial" w:hAnsi="Arial" w:eastAsia="Arial" w:cs="Arial"/>
                <w:b w:val="false"/>
                <w:b w:val="false"/>
                <w:bCs w:val="false"/>
                <w:i w:val="false"/>
                <w:i w:val="false"/>
                <w:iCs w:val="false"/>
                <w:caps w:val="false"/>
                <w:smallCaps w:val="false"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hAnsi="Arial" w:eastAsia="Arial" w:cs="Arial"/>
                <w:b w:val="false"/>
                <w:bCs w:val="false"/>
                <w:i w:val="false"/>
                <w:iCs w:val="false"/>
                <w:caps w:val="false"/>
                <w:smallCaps w:val="false"/>
                <w:color w:val="000000" w:themeColor="text1" w:themeTint="ff" w:themeShade="ff"/>
                <w:sz w:val="22"/>
                <w:szCs w:val="22"/>
                <w:lang w:val="pl-PL"/>
              </w:rPr>
              <w:t>Hall, D. My Grammar Lab Intermediate, Pearson Longman, 2012.</w:t>
            </w:r>
          </w:p>
          <w:p w14:paraId="4B4D7232" wp14:textId="77777777">
            <w:pPr>
              <w:pStyle w:val="Normal"/>
              <w:widowControl w:val="fals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</w:r>
          </w:p>
        </w:tc>
      </w:tr>
    </w:tbl>
    <w:p xmlns:wp14="http://schemas.microsoft.com/office/word/2010/wordml" w14:paraId="2093CA67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2503B197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p xmlns:wp14="http://schemas.microsoft.com/office/word/2010/wordml" w14:paraId="38288749" wp14:textId="77777777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</w:r>
    </w:p>
    <w:p xmlns:wp14="http://schemas.microsoft.com/office/word/2010/wordml" w14:paraId="0CCFC7CA" wp14:textId="77777777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xmlns:wp14="http://schemas.microsoft.com/office/word/2010/wordml" w14:paraId="20BD9A1A" wp14:textId="77777777">
      <w:pPr>
        <w:pStyle w:val="Normal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</w:r>
    </w:p>
    <w:tbl>
      <w:tblPr>
        <w:tblW w:w="958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766"/>
        <w:gridCol w:w="5744"/>
        <w:gridCol w:w="1072"/>
      </w:tblGrid>
      <w:tr xmlns:wp14="http://schemas.microsoft.com/office/word/2010/wordml" w:rsidTr="48A39135" w14:paraId="594FE678" wp14:textId="77777777">
        <w:trPr>
          <w:trHeight w:val="332" w:hRule="atLeast"/>
          <w:cantSplit w:val="true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</w:tcPr>
          <w:p w14:paraId="0C136CF1" wp14:textId="77777777">
            <w:pPr>
              <w:pStyle w:val="Normal"/>
              <w:widowControl w:val="false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4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14:paraId="6D29A719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7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14:paraId="0E96C845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40</w:t>
            </w:r>
          </w:p>
        </w:tc>
      </w:tr>
      <w:tr xmlns:wp14="http://schemas.microsoft.com/office/word/2010/wordml" w:rsidTr="48A39135" w14:paraId="127E0475" wp14:textId="77777777">
        <w:trPr>
          <w:trHeight w:val="670" w:hRule="atLeast"/>
          <w:cantSplit w:val="true"/>
        </w:trPr>
        <w:tc>
          <w:tcPr>
            <w:tcW w:w="2766" w:type="dxa"/>
            <w:vMerge/>
            <w:tcBorders/>
            <w:tcMar/>
            <w:vAlign w:val="center"/>
          </w:tcPr>
          <w:p w14:paraId="0A392C6A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4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14:paraId="55FDEA22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7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14:paraId="78941E47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5</w:t>
            </w:r>
          </w:p>
        </w:tc>
      </w:tr>
      <w:tr xmlns:wp14="http://schemas.microsoft.com/office/word/2010/wordml" w:rsidTr="48A39135" w14:paraId="7905F624" wp14:textId="77777777">
        <w:trPr>
          <w:trHeight w:val="348" w:hRule="atLeast"/>
          <w:cantSplit w:val="true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</w:tcPr>
          <w:p w14:paraId="0CFD0B79" wp14:textId="77777777">
            <w:pPr>
              <w:pStyle w:val="Normal"/>
              <w:widowControl w:val="false"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4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14:paraId="40086990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7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14:paraId="5D369756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xmlns:wp14="http://schemas.microsoft.com/office/word/2010/wordml" w:rsidTr="48A39135" w14:paraId="4FA96B72" wp14:textId="77777777">
        <w:trPr>
          <w:trHeight w:val="365" w:hRule="atLeast"/>
          <w:cantSplit w:val="true"/>
        </w:trPr>
        <w:tc>
          <w:tcPr>
            <w:tcW w:w="2766" w:type="dxa"/>
            <w:vMerge/>
            <w:tcBorders/>
            <w:tcMar/>
            <w:vAlign w:val="center"/>
          </w:tcPr>
          <w:p w14:paraId="290583F9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</w:r>
          </w:p>
        </w:tc>
        <w:tc>
          <w:tcPr>
            <w:tcW w:w="5744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14:paraId="774D66D9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7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14:paraId="5007C906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20</w:t>
            </w:r>
          </w:p>
        </w:tc>
      </w:tr>
      <w:tr xmlns:wp14="http://schemas.microsoft.com/office/word/2010/wordml" w:rsidTr="48A39135" w14:paraId="398ADB4D" wp14:textId="77777777">
        <w:trPr>
          <w:trHeight w:val="365" w:hRule="atLeast"/>
        </w:trPr>
        <w:tc>
          <w:tcPr>
            <w:tcW w:w="8510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</w:tcPr>
          <w:p w14:paraId="1637B343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7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14:paraId="58A771A2" wp14:textId="77777777">
            <w:pPr>
              <w:pStyle w:val="Normal"/>
              <w:widowControl w:val="false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75</w:t>
            </w:r>
          </w:p>
        </w:tc>
      </w:tr>
      <w:tr xmlns:wp14="http://schemas.microsoft.com/office/word/2010/wordml" w:rsidTr="48A39135" w14:paraId="51F8EEA8" wp14:textId="77777777">
        <w:trPr>
          <w:trHeight w:val="392" w:hRule="atLeast"/>
        </w:trPr>
        <w:tc>
          <w:tcPr>
            <w:tcW w:w="8510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</w:tcPr>
          <w:p w14:paraId="1114240D" wp14:textId="77777777">
            <w:pPr>
              <w:pStyle w:val="Normal"/>
              <w:widowControl w:val="false"/>
              <w:spacing w:line="276" w:lineRule="auto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punktów ECTS w zależności od przyjętego przelicznika</w:t>
            </w:r>
            <w:bookmarkStart w:name="_GoBack" w:id="0"/>
            <w:bookmarkEnd w:id="0"/>
          </w:p>
        </w:tc>
        <w:tc>
          <w:tcPr>
            <w:tcW w:w="107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tcMar/>
            <w:vAlign w:val="center"/>
          </w:tcPr>
          <w:p w14:paraId="0B778152" wp14:textId="7F371DCE">
            <w:pPr>
              <w:pStyle w:val="Normal"/>
              <w:widowControl w:val="0"/>
              <w:spacing w:line="276" w:lineRule="auto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 w:rsidRPr="48A39135" w:rsidR="050CE0FE">
              <w:rPr>
                <w:rFonts w:ascii="Arial" w:hAnsi="Arial" w:eastAsia="Calibri" w:cs="Arial"/>
                <w:sz w:val="20"/>
                <w:szCs w:val="20"/>
                <w:lang w:eastAsia="en-US"/>
              </w:rPr>
              <w:t>4</w:t>
            </w:r>
          </w:p>
        </w:tc>
      </w:tr>
    </w:tbl>
    <w:p xmlns:wp14="http://schemas.microsoft.com/office/word/2010/wordml" w14:paraId="68F21D90" wp14:textId="77777777">
      <w:pPr>
        <w:pStyle w:val="BalloonText1"/>
        <w:rPr>
          <w:rFonts w:ascii="Arial" w:hAnsi="Arial" w:cs="Arial"/>
          <w:sz w:val="22"/>
        </w:rPr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 w:orient="portrait"/>
      <w:pgMar w:top="1276" w:right="1134" w:bottom="1134" w:left="1134" w:header="454" w:footer="709" w:gutter="0"/>
      <w:pgNumType w:fmt="decimal"/>
      <w:formProt w:val="false"/>
      <w:textDirection w:val="lrTb"/>
      <w:docGrid w:type="default" w:linePitch="100" w:charSpace="0"/>
      <w:cols w:num="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Verdan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Arial Nova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5A25747A" wp14:textId="77777777"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253FD184" wp14:textId="77777777"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5</w:t>
    </w:r>
    <w:r>
      <w:rPr/>
      <w:fldChar w:fldCharType="end"/>
    </w:r>
  </w:p>
  <w:p xmlns:wp14="http://schemas.microsoft.com/office/word/2010/wordml" w14:paraId="09B8D95D" wp14:textId="77777777"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26ABC00B" wp14:textId="77777777">
    <w:pPr>
      <w:pStyle w:val="Footer"/>
      <w:jc w:val="right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5</w:t>
    </w:r>
    <w:r>
      <w:rPr/>
      <w:fldChar w:fldCharType="end"/>
    </w:r>
  </w:p>
  <w:p xmlns:wp14="http://schemas.microsoft.com/office/word/2010/wordml" w14:paraId="78BEFD2A" wp14:textId="77777777"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13C326F3" wp14:textId="77777777">
    <w:pPr>
      <w:pStyle w:val="Header"/>
      <w:keepNext w:val="true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4853B841" wp14:textId="77777777">
    <w:pPr>
      <w:pStyle w:val="Header"/>
      <w:spacing w:before="0" w:after="0"/>
      <w:jc w:val="right"/>
      <w:rPr>
        <w:b/>
        <w:b/>
        <w:bCs/>
        <w:i/>
        <w:i/>
        <w:iCs/>
        <w:color w:val="800000"/>
        <w:sz w:val="18"/>
        <w:szCs w:val="18"/>
      </w:rPr>
    </w:pPr>
    <w:r>
      <w:rPr>
        <w:b/>
        <w:bCs/>
        <w:i/>
        <w:iCs/>
        <w:color w:val="800000"/>
        <w:sz w:val="18"/>
        <w:szCs w:val="18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 xmlns:wp14="http://schemas.microsoft.com/office/word/2010/wordml" w14:paraId="50125231" wp14:textId="77777777">
    <w:pPr>
      <w:pStyle w:val="Header"/>
      <w:spacing w:before="0" w:after="0"/>
      <w:jc w:val="right"/>
      <w:rPr>
        <w:b/>
        <w:b/>
        <w:bCs/>
        <w:i/>
        <w:i/>
        <w:iCs/>
        <w:color w:val="800000"/>
        <w:sz w:val="18"/>
        <w:szCs w:val="18"/>
      </w:rPr>
    </w:pPr>
    <w:r>
      <w:rPr>
        <w:b/>
        <w:bCs/>
        <w:i/>
        <w:iCs/>
        <w:color w:val="800000"/>
        <w:sz w:val="18"/>
        <w:szCs w:val="18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  <w:nsid w:val="2858b60e"/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  <w:nsid w:val="be82b95"/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hint="default"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hint="default"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hint="default"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hint="default"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hint="default" w:ascii="Wingdings" w:hAnsi="Wingdings" w:cs="Wingdings"/>
      </w:rPr>
    </w:lvl>
    <w:nsid w:val="2e8b7944"/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nsid w:val="75cfda59"/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14="http://schemas.microsoft.com/office/word/2010/wordml" xmlns:wp14="http://schemas.microsoft.com/office/word/2010/wordprocessingDrawing" xmlns:w="http://schemas.openxmlformats.org/wordprocessingml/2006/main" xmlns:mc="http://schemas.openxmlformats.org/markup-compatibility/2006" xmlns:w15="http://schemas.microsoft.com/office/word/2012/wordml" mc:Ignorable="w14 wp14 w15">
  <w:zoom w:percent="98"/>
  <w:trackRevisions w:val="false"/>
  <w:defaultTabStop w:val="708"/>
  <w:autoHyphenation w:val="true"/>
  <w:hyphenationZone w:val="425"/>
  <w:doNotHyphenateCaps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ja-JP" w:bidi="ar-SA"/>
  <w14:docId w14:val="4873EB24"/>
  <w15:docId w15:val="{7C63DEB9-E009-4BCC-998F-BE1C6D48D188}"/>
  <w:rsids>
    <w:rsidRoot w:val="050CE0FE"/>
    <w:rsid w:val="050CE0FE"/>
    <w:rsid w:val="48A39135"/>
    <w:rsid w:val="52CF2D98"/>
  </w:rsids>
</w:settings>
</file>

<file path=word/styles.xml><?xml version="1.0" encoding="utf-8"?>
<w:styles xmlns:wp14="http://schemas.microsoft.com/office/word/2010/wordprocessingDrawing" xmlns:w="http://schemas.openxmlformats.org/wordprocessingml/2006/main" xmlns:w14="http://schemas.microsoft.com/office/word/2010/wordml" xmlns:mc="http://schemas.openxmlformats.org/markup-compatibility/2006" mc:Ignorable="w14 wp14">
  <w:docDefaults>
    <w:rPrDefault>
      <w:rPr>
        <w:rFonts w:ascii="Times New Roman" w:hAnsi="Times New Roman" w:eastAsia="Times New Roman" w:cs="Times New Roman"/>
        <w:lang w:val="en-US" w:eastAsia="ja-JP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Heading1">
    <w:name w:val="heading 1"/>
    <w:basedOn w:val="Normal"/>
    <w:next w:val="Normal"/>
    <w:qFormat/>
    <w:pPr>
      <w:keepNext w:val="true"/>
      <w:jc w:val="center"/>
      <w:outlineLvl w:val="0"/>
    </w:pPr>
    <w:rPr>
      <w:rFonts w:ascii="Verdana" w:hAnsi="Verdana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numeracji" w:customStyle="1">
    <w:name w:val="Znaki numeracji"/>
    <w:qFormat/>
    <w:rPr/>
  </w:style>
  <w:style w:type="character" w:styleId="Pagenumber">
    <w:name w:val="page number"/>
    <w:semiHidden/>
    <w:qFormat/>
    <w:rPr>
      <w:sz w:val="14"/>
      <w:szCs w:val="14"/>
    </w:rPr>
  </w:style>
  <w:style w:type="character" w:styleId="Annotationreference">
    <w:name w:val="annotation reference"/>
    <w:semiHidden/>
    <w:qFormat/>
    <w:rPr>
      <w:sz w:val="16"/>
      <w:szCs w:val="16"/>
    </w:rPr>
  </w:style>
  <w:style w:type="character" w:styleId="FootnoteCharacters">
    <w:name w:val="Footnote Characters"/>
    <w:semiHidden/>
    <w:qFormat/>
    <w:rPr>
      <w:vertAlign w:val="superscript"/>
    </w:rPr>
  </w:style>
  <w:style w:type="character" w:styleId="FootnoteAnchor">
    <w:name w:val="Footnote Reference"/>
    <w:rPr>
      <w:vertAlign w:val="superscript"/>
    </w:rPr>
  </w:style>
  <w:style w:type="character" w:styleId="StopkaZnak" w:customStyle="1">
    <w:name w:val="Stopka Znak"/>
    <w:qFormat/>
    <w:rPr>
      <w:sz w:val="24"/>
      <w:szCs w:val="24"/>
    </w:rPr>
  </w:style>
  <w:style w:type="character" w:styleId="TekstdymkaZnak" w:customStyle="1">
    <w:name w:val="Tekst dymka Znak"/>
    <w:link w:val="BalloonText"/>
    <w:uiPriority w:val="99"/>
    <w:semiHidden/>
    <w:qFormat/>
    <w:rsid w:val="00827d3b"/>
    <w:rPr>
      <w:rFonts w:ascii="Tahoma" w:hAnsi="Tahoma" w:cs="Tahoma"/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semiHidden/>
    <w:qFormat/>
    <w:rsid w:val="009026ff"/>
    <w:rPr/>
  </w:style>
  <w:style w:type="character" w:styleId="CommentSubjectChar" w:customStyle="1">
    <w:name w:val="Comment Subject Char"/>
    <w:link w:val="Annotationsubject0"/>
    <w:uiPriority w:val="99"/>
    <w:semiHidden/>
    <w:qFormat/>
    <w:rsid w:val="009026ff"/>
    <w:rPr>
      <w:b/>
      <w:b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semiHidden/>
    <w:pPr>
      <w:spacing w:before="0" w:after="120"/>
    </w:pPr>
    <w:rPr/>
  </w:style>
  <w:style w:type="paragraph" w:styleId="List">
    <w:name w:val="List"/>
    <w:basedOn w:val="TextBody"/>
    <w:semiHidden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next w:val="TextBody"/>
    <w:semiHidden/>
    <w:pPr>
      <w:keepNext w:val="true"/>
      <w:spacing w:before="240" w:after="120"/>
    </w:pPr>
    <w:rPr>
      <w:rFonts w:ascii="Arial" w:hAnsi="Arial" w:cs="Arial"/>
      <w:sz w:val="28"/>
      <w:szCs w:val="28"/>
    </w:rPr>
  </w:style>
  <w:style w:type="paragraph" w:styleId="Footer">
    <w:name w:val="footer"/>
    <w:basedOn w:val="Normal"/>
    <w:semiHidden/>
    <w:pPr>
      <w:tabs>
        <w:tab w:val="clear" w:pos="708"/>
        <w:tab w:val="center" w:leader="none" w:pos="4536"/>
        <w:tab w:val="right" w:leader="none" w:pos="9072"/>
      </w:tabs>
    </w:pPr>
    <w:rPr/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xtBody"/>
    <w:qFormat/>
    <w:pPr/>
    <w:rPr/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Annotationtext">
    <w:name w:val="annotation text"/>
    <w:basedOn w:val="Normal"/>
    <w:link w:val="TekstkomentarzaZnak"/>
    <w:semiHidden/>
    <w:qFormat/>
    <w:pPr/>
    <w:rPr>
      <w:sz w:val="20"/>
      <w:szCs w:val="20"/>
    </w:rPr>
  </w:style>
  <w:style w:type="paragraph" w:styleId="Tematkomentarza1" w:customStyle="1">
    <w:name w:val="Temat komentarza1"/>
    <w:basedOn w:val="Annotationtext"/>
    <w:next w:val="Annotationtext"/>
    <w:qFormat/>
    <w:pPr/>
    <w:rPr>
      <w:b/>
      <w:bCs/>
    </w:rPr>
  </w:style>
  <w:style w:type="paragraph" w:styleId="BalloonText1" w:customStyle="1">
    <w:name w:val="Balloon Text1"/>
    <w:basedOn w:val="Normal"/>
    <w:qFormat/>
    <w:pPr/>
    <w:rPr>
      <w:rFonts w:ascii="Tahoma" w:hAnsi="Tahoma" w:cs="Tahoma"/>
      <w:sz w:val="16"/>
      <w:szCs w:val="16"/>
    </w:rPr>
  </w:style>
  <w:style w:type="paragraph" w:styleId="Footnote">
    <w:name w:val="Footnote Text"/>
    <w:basedOn w:val="Normal"/>
    <w:semiHidden/>
    <w:pPr/>
    <w:rPr>
      <w:sz w:val="20"/>
      <w:szCs w:val="20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827d3b"/>
    <w:pPr/>
    <w:rPr>
      <w:rFonts w:ascii="Tahoma" w:hAnsi="Tahoma" w:cs="Tahoma"/>
      <w:sz w:val="16"/>
      <w:szCs w:val="16"/>
    </w:rPr>
  </w:style>
  <w:style w:type="paragraph" w:styleId="Annotationsubject0" w:customStyle="1">
    <w:name w:val="annotation subject0"/>
    <w:basedOn w:val="Annotationtext"/>
    <w:next w:val="Annotationtext"/>
    <w:link w:val="CommentSubjectChar"/>
    <w:uiPriority w:val="99"/>
    <w:semiHidden/>
    <w:unhideWhenUsed/>
    <w:qFormat/>
    <w:rsid w:val="009026ff"/>
    <w:pPr/>
    <w:rPr>
      <w:b/>
      <w:bCs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styleId="Standardowy" w:default="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1" /><Relationship Type="http://schemas.openxmlformats.org/officeDocument/2006/relationships/header" Target="header1.xml" Id="rId2" /><Relationship Type="http://schemas.openxmlformats.org/officeDocument/2006/relationships/header" Target="header2.xml" Id="rId3" /><Relationship Type="http://schemas.openxmlformats.org/officeDocument/2006/relationships/header" Target="header3.xml" Id="rId4" /><Relationship Type="http://schemas.openxmlformats.org/officeDocument/2006/relationships/footer" Target="footer1.xml" Id="rId5" /><Relationship Type="http://schemas.openxmlformats.org/officeDocument/2006/relationships/footer" Target="footer2.xml" Id="rId6" /><Relationship Type="http://schemas.openxmlformats.org/officeDocument/2006/relationships/footer" Target="footer3.xml" Id="rId7" /><Relationship Type="http://schemas.openxmlformats.org/officeDocument/2006/relationships/numbering" Target="numbering.xml" Id="rId8" /><Relationship Type="http://schemas.openxmlformats.org/officeDocument/2006/relationships/fontTable" Target="fontTable.xml" Id="rId9" /><Relationship Type="http://schemas.openxmlformats.org/officeDocument/2006/relationships/settings" Target="settings.xml" Id="rId10" /><Relationship Type="http://schemas.openxmlformats.org/officeDocument/2006/relationships/theme" Target="theme/theme1.xml" Id="rId11" /><Relationship Type="http://schemas.openxmlformats.org/officeDocument/2006/relationships/customXml" Target="../customXml/item1.xml" Id="rId12" /><Relationship Type="http://schemas.openxmlformats.org/officeDocument/2006/relationships/customXml" Target="../customXml/item2.xml" Id="rId13" /><Relationship Type="http://schemas.openxmlformats.org/officeDocument/2006/relationships/customXml" Target="../customXml/item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746adce-39f6-4307-a716-175767c45ffa">
      <UserInfo>
        <DisplayName>Członkowie witryny KARTY KURSÓW 2020</DisplayName>
        <AccountId>8</AccountId>
        <AccountType/>
      </UserInfo>
    </SharedWithUsers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5466003-22B4-4249-89F2-EDF5027DEB42}"/>
</file>

<file path=customXml/itemProps2.xml><?xml version="1.0" encoding="utf-8"?>
<ds:datastoreItem xmlns:ds="http://schemas.openxmlformats.org/officeDocument/2006/customXml" ds:itemID="{E959AB29-BE94-406B-B1AB-3AE6B4773505}"/>
</file>

<file path=customXml/itemProps3.xml><?xml version="1.0" encoding="utf-8"?>
<ds:datastoreItem xmlns:ds="http://schemas.openxmlformats.org/officeDocument/2006/customXml" ds:itemID="{F3D34689-69DF-4ADA-9829-0BFD1C6665D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AppVersion>16.0000</ap:AppVersion>
  <ap:Company>Akademia Pedagogiczna</ap:Company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dc:description/>
  <cp:lastModifiedBy>Renata Czop</cp:lastModifiedBy>
  <cp:revision>22</cp:revision>
  <cp:lastPrinted>2012-01-27T16:28:00Z</cp:lastPrinted>
  <dcterms:created xsi:type="dcterms:W3CDTF">2020-01-29T09:15:00Z</dcterms:created>
  <dcterms:modified xsi:type="dcterms:W3CDTF">2024-10-19T10:25:18Z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