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F50" w:rsidP="108B9393" w:rsidRDefault="00303F50" w14:paraId="4EF2AC08" w14:textId="5691BB15">
      <w:pPr>
        <w:pStyle w:val="Ttulo1"/>
        <w:rPr>
          <w:rFonts w:ascii="Arial" w:hAnsi="Arial" w:cs="Arial"/>
          <w:sz w:val="22"/>
          <w:szCs w:val="22"/>
        </w:rPr>
      </w:pPr>
      <w:r w:rsidRPr="108B9393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4EBE90B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FC18B5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3F0BC64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90BCC" w:rsidTr="108B9393" w14:paraId="099CEFCE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090BCC" w:rsidP="00090BCC" w:rsidRDefault="00090BCC" w14:paraId="41C154E6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EF014D" w:rsidR="00090BCC" w:rsidP="00090BCC" w:rsidRDefault="00983B9F" w14:paraId="30E2D89E" w14:textId="77D4711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Dialektologia Hispanoameryki</w:t>
            </w:r>
          </w:p>
        </w:tc>
      </w:tr>
      <w:tr w:rsidRPr="007D7EE8" w:rsidR="00090BCC" w:rsidTr="108B9393" w14:paraId="41845606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090BCC" w:rsidP="00090BCC" w:rsidRDefault="00090BCC" w14:paraId="64A87379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86FD6" w:rsidR="00090BCC" w:rsidP="108B9393" w:rsidRDefault="007910D4" w14:paraId="2D62C74B" w14:textId="1758B1ED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2"/>
                <w:szCs w:val="22"/>
                <w:lang w:val="en-US"/>
              </w:rPr>
            </w:pPr>
            <w:r w:rsidRPr="108B9393" w:rsidR="007910D4">
              <w:rPr>
                <w:rFonts w:ascii="Arial" w:hAnsi="Arial" w:cs="Arial"/>
                <w:i w:val="1"/>
                <w:iCs w:val="1"/>
                <w:sz w:val="22"/>
                <w:szCs w:val="22"/>
                <w:lang w:val="en-US"/>
              </w:rPr>
              <w:t>Dialectology of Hispanic America</w:t>
            </w:r>
          </w:p>
        </w:tc>
      </w:tr>
    </w:tbl>
    <w:p w:rsidRPr="00786FD6" w:rsidR="00303F50" w:rsidRDefault="00303F50" w14:paraId="0CE4EC7D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1C3920D7" w14:paraId="7596D76F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55135C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827D3B" w:rsidP="00716872" w:rsidRDefault="00090BCC" w14:paraId="5787E562" w14:textId="773EDF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C3920D7" w:rsidR="00090BCC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1C3920D7" w:rsidR="00357017">
              <w:rPr>
                <w:rFonts w:ascii="Arial" w:hAnsi="Arial" w:cs="Arial"/>
                <w:sz w:val="20"/>
                <w:szCs w:val="20"/>
              </w:rPr>
              <w:t>M</w:t>
            </w:r>
            <w:r w:rsidRPr="1C3920D7" w:rsidR="6AD641CF">
              <w:rPr>
                <w:rFonts w:ascii="Arial" w:hAnsi="Arial" w:cs="Arial"/>
                <w:sz w:val="20"/>
                <w:szCs w:val="20"/>
              </w:rPr>
              <w:t>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1377CA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1C3920D7" w14:paraId="6635B106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36D3A38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703542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00716872" w:rsidRDefault="00132EE3" w14:paraId="46487ECF" w14:textId="6972E0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1C3920D7" w14:paraId="624DACE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34D52D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7143B23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D19653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1C3920D7" w14:paraId="49919F5E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8EEE84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2E3567" w14:paraId="60525EEF" w14:textId="680533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5310E0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729BA69F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58541AEB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0D4BA5F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2A29F0B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90BCC" w14:paraId="0871C142" w14:textId="77777777">
        <w:trPr>
          <w:trHeight w:val="1142"/>
        </w:trPr>
        <w:tc>
          <w:tcPr>
            <w:tcW w:w="9640" w:type="dxa"/>
          </w:tcPr>
          <w:p w:rsidR="00303F50" w:rsidP="00090BCC" w:rsidRDefault="00090BCC" w14:paraId="260427A6" w14:textId="3E9FCCDE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090BCC">
              <w:rPr>
                <w:rFonts w:ascii="Arial" w:hAnsi="Arial" w:cs="Arial"/>
                <w:sz w:val="22"/>
                <w:szCs w:val="16"/>
              </w:rPr>
              <w:t xml:space="preserve">Celem kursu </w:t>
            </w:r>
            <w:r w:rsidR="00FC0C1A">
              <w:rPr>
                <w:rFonts w:ascii="Arial" w:hAnsi="Arial" w:cs="Arial"/>
                <w:sz w:val="22"/>
                <w:szCs w:val="16"/>
              </w:rPr>
              <w:t xml:space="preserve">jest zapoznanie studenta z podstawową wiedzą dot. </w:t>
            </w:r>
            <w:r w:rsidR="002B1A8A">
              <w:rPr>
                <w:rFonts w:ascii="Arial" w:hAnsi="Arial" w:cs="Arial"/>
                <w:sz w:val="22"/>
                <w:szCs w:val="16"/>
              </w:rPr>
              <w:t>wariantów języka hiszpańskiego używanego w różnych regionach hiszpańsko</w:t>
            </w:r>
            <w:r w:rsidR="00865712">
              <w:rPr>
                <w:rFonts w:ascii="Arial" w:hAnsi="Arial" w:cs="Arial"/>
                <w:sz w:val="22"/>
                <w:szCs w:val="16"/>
              </w:rPr>
              <w:t>języcznej Ameryki. Przedstawione zostaną zagadnienia związane z</w:t>
            </w:r>
            <w:r w:rsidR="00470494">
              <w:rPr>
                <w:rFonts w:ascii="Arial" w:hAnsi="Arial" w:cs="Arial"/>
                <w:sz w:val="22"/>
                <w:szCs w:val="16"/>
              </w:rPr>
              <w:t xml:space="preserve">e zróżnicowaniem regionalnym hiszpańszczyzny ze szczególnym uwzględnieniem różnic </w:t>
            </w:r>
            <w:r w:rsidR="00751412">
              <w:rPr>
                <w:rFonts w:ascii="Arial" w:hAnsi="Arial" w:cs="Arial"/>
                <w:sz w:val="22"/>
                <w:szCs w:val="16"/>
              </w:rPr>
              <w:t>morfo</w:t>
            </w:r>
            <w:r w:rsidR="00470494">
              <w:rPr>
                <w:rFonts w:ascii="Arial" w:hAnsi="Arial" w:cs="Arial"/>
                <w:sz w:val="22"/>
                <w:szCs w:val="16"/>
              </w:rPr>
              <w:t>fonetycznych</w:t>
            </w:r>
            <w:r w:rsidR="00751412">
              <w:rPr>
                <w:rFonts w:ascii="Arial" w:hAnsi="Arial" w:cs="Arial"/>
                <w:sz w:val="22"/>
                <w:szCs w:val="16"/>
              </w:rPr>
              <w:t xml:space="preserve"> i leksykalnych.</w:t>
            </w:r>
            <w:r w:rsidR="00BE65EA">
              <w:rPr>
                <w:rFonts w:ascii="Arial" w:hAnsi="Arial" w:cs="Arial"/>
                <w:sz w:val="22"/>
                <w:szCs w:val="16"/>
              </w:rPr>
              <w:t xml:space="preserve"> Wprowadzone zostaną podstawowe terminy specjalistyczne.</w:t>
            </w:r>
          </w:p>
        </w:tc>
      </w:tr>
    </w:tbl>
    <w:p w:rsidR="00303F50" w:rsidRDefault="00303F50" w14:paraId="0F0FAC1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48A64B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9208C3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0AF4B2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0BCC" w:rsidTr="00090BCC" w14:paraId="3E29D66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7FE3141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090BCC" w:rsidP="00090BCC" w:rsidRDefault="00090BCC" w14:paraId="4585EEE0" w14:textId="76F79499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 w:rsidR="00751412">
              <w:rPr>
                <w:rFonts w:ascii="Arial" w:hAnsi="Arial" w:cs="Arial"/>
                <w:bCs/>
                <w:sz w:val="22"/>
                <w:szCs w:val="22"/>
              </w:rPr>
              <w:t xml:space="preserve"> współczesnej hiszpańszczyzny na poziomie C1 </w:t>
            </w:r>
            <w:r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090BCC" w:rsidTr="00090BCC" w14:paraId="1E597C7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613DF4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090BCC" w:rsidP="00090BCC" w:rsidRDefault="00090BCC" w14:paraId="23696BCE" w14:textId="1FDE7E3D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Spójność wypowiedzi oraz umiejętność reagowania w różnych sytuacjach komunikacyjnych na poziomie </w:t>
            </w:r>
            <w:r w:rsidR="00F102CF">
              <w:rPr>
                <w:rFonts w:ascii="Arial" w:hAnsi="Arial" w:cs="Arial"/>
                <w:sz w:val="22"/>
                <w:szCs w:val="22"/>
              </w:rPr>
              <w:t>C1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Europejskim Systemem Opisu Kształcenia Językowego).</w:t>
            </w:r>
          </w:p>
        </w:tc>
      </w:tr>
      <w:tr w:rsidR="00090BCC" w:rsidTr="004D3BD6" w14:paraId="5ECDA060" w14:textId="77777777">
        <w:trPr>
          <w:trHeight w:val="299"/>
        </w:trPr>
        <w:tc>
          <w:tcPr>
            <w:tcW w:w="1941" w:type="dxa"/>
            <w:shd w:val="clear" w:color="auto" w:fill="DBE5F1"/>
            <w:vAlign w:val="center"/>
          </w:tcPr>
          <w:p w:rsidR="00090BCC" w:rsidP="00090BCC" w:rsidRDefault="00090BCC" w14:paraId="6A09287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D7EE8" w:rsidR="00090BCC" w:rsidP="00BE2FEA" w:rsidRDefault="00090BCC" w14:paraId="7C623664" w14:textId="15DAECF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</w:t>
            </w:r>
            <w:r w:rsidR="00F102CF">
              <w:rPr>
                <w:rFonts w:ascii="Arial" w:hAnsi="Arial" w:cs="Arial"/>
                <w:sz w:val="22"/>
                <w:szCs w:val="22"/>
              </w:rPr>
              <w:t xml:space="preserve">i PNJH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przewidziane </w:t>
            </w:r>
            <w:r w:rsidR="00F102CF">
              <w:rPr>
                <w:rFonts w:ascii="Arial" w:hAnsi="Arial" w:cs="Arial"/>
                <w:sz w:val="22"/>
                <w:szCs w:val="22"/>
              </w:rPr>
              <w:t xml:space="preserve">dla </w:t>
            </w:r>
            <w:r w:rsidR="00BE2FEA">
              <w:rPr>
                <w:rFonts w:ascii="Arial" w:hAnsi="Arial" w:cs="Arial"/>
                <w:sz w:val="22"/>
                <w:szCs w:val="22"/>
              </w:rPr>
              <w:t>trzech poprzednich semestrów filologii hiszpańskiej II stopnia.</w:t>
            </w:r>
          </w:p>
        </w:tc>
      </w:tr>
    </w:tbl>
    <w:p w:rsidR="00D32FBE" w:rsidRDefault="00D32FBE" w14:paraId="118E5B12" w14:textId="77777777">
      <w:pPr>
        <w:rPr>
          <w:rFonts w:ascii="Arial" w:hAnsi="Arial" w:cs="Arial"/>
          <w:sz w:val="22"/>
          <w:szCs w:val="14"/>
        </w:rPr>
      </w:pPr>
    </w:p>
    <w:p w:rsidR="00090BCC" w:rsidRDefault="00090BCC" w14:paraId="1D486D0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E8A59F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1CAA1EB7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45691F22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6CDC2E38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55E61680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6FA0596" w14:textId="77777777">
      <w:pPr>
        <w:rPr>
          <w:rFonts w:ascii="Arial" w:hAnsi="Arial" w:cs="Arial"/>
          <w:sz w:val="22"/>
          <w:szCs w:val="16"/>
        </w:rPr>
      </w:pPr>
    </w:p>
    <w:p w:rsidR="00090BCC" w:rsidRDefault="00090BCC" w14:paraId="70B54A91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75FA9F46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2ABD3159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371AF2FB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1FE8643F" w14:textId="77777777">
      <w:pPr>
        <w:rPr>
          <w:rFonts w:ascii="Arial" w:hAnsi="Arial" w:cs="Arial"/>
          <w:sz w:val="22"/>
          <w:szCs w:val="16"/>
        </w:rPr>
      </w:pPr>
    </w:p>
    <w:p w:rsidR="00055A0F" w:rsidRDefault="00055A0F" w14:paraId="65EA17C9" w14:textId="77777777">
      <w:pPr>
        <w:rPr>
          <w:rFonts w:ascii="Arial" w:hAnsi="Arial" w:cs="Arial"/>
          <w:sz w:val="22"/>
          <w:szCs w:val="16"/>
        </w:rPr>
      </w:pPr>
    </w:p>
    <w:p w:rsidR="00055A0F" w:rsidRDefault="00055A0F" w14:paraId="6023B9C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5A8F4B" w14:textId="609F73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7A37F1E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633A128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4F47497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7CD91B8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 w14:paraId="30024C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090BCC" w14:paraId="24739210" w14:textId="77777777">
        <w:trPr>
          <w:cantSplit/>
          <w:trHeight w:val="1112"/>
        </w:trPr>
        <w:tc>
          <w:tcPr>
            <w:tcW w:w="1979" w:type="dxa"/>
            <w:vMerge/>
          </w:tcPr>
          <w:p w:rsidR="00090BCC" w:rsidP="00090BCC" w:rsidRDefault="00090BCC" w14:paraId="45E5188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EF014D" w:rsidR="00090BCC" w:rsidP="00090BCC" w:rsidRDefault="00090BCC" w14:paraId="00EB1DA9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Ma świadomość kompleksowej natury języka oraz jego złożoności i historycznej zmienności jego znaczeń, a przede wszystkim zależności rządzące jego strukturą gramatyczną i frazeologiczną.</w:t>
            </w:r>
          </w:p>
        </w:tc>
        <w:tc>
          <w:tcPr>
            <w:tcW w:w="2365" w:type="dxa"/>
          </w:tcPr>
          <w:p w:rsidRPr="00EF014D" w:rsidR="00090BCC" w:rsidP="00090BCC" w:rsidRDefault="00090BCC" w14:paraId="56DD805C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K2_W01 i K2_W02</w:t>
            </w:r>
          </w:p>
          <w:p w:rsidRPr="00EF014D" w:rsidR="00090BCC" w:rsidP="00090BCC" w:rsidRDefault="00090BCC" w14:paraId="0A922A7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 w14:paraId="00B7353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F80A0A6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1D05D4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549FBFD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0F8FA8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152D317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3E7DE18D" w14:textId="77777777">
        <w:trPr>
          <w:cantSplit/>
          <w:trHeight w:val="2325"/>
        </w:trPr>
        <w:tc>
          <w:tcPr>
            <w:tcW w:w="1985" w:type="dxa"/>
            <w:vMerge/>
          </w:tcPr>
          <w:p w:rsidR="00090BCC" w:rsidP="00090BCC" w:rsidRDefault="00090BCC" w14:paraId="31984B7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3A93A458" w14:textId="77777777">
            <w:pPr>
              <w:jc w:val="both"/>
              <w:rPr>
                <w:rFonts w:ascii="Arial" w:hAnsi="Arial" w:eastAsia="MyriadPro-Semibold" w:cs="Arial"/>
                <w:bCs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Pr="00EF014D" w:rsidR="00090BCC" w:rsidP="00090BCC" w:rsidRDefault="00090BCC" w14:paraId="4D149078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Semibold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  <w:t xml:space="preserve"> Potrafi samodzielnie wybrać odpowiednie środki gramatyczne, które wpływają na modalność wypowiedzi.</w:t>
            </w:r>
          </w:p>
          <w:p w:rsidRPr="00EF014D" w:rsidR="00090BCC" w:rsidP="00090BCC" w:rsidRDefault="00090BCC" w14:paraId="28F736E5" w14:textId="77777777">
            <w:pPr>
              <w:jc w:val="both"/>
              <w:rPr>
                <w:rFonts w:ascii="Arial" w:hAnsi="Arial" w:eastAsia="MyriadPro-Semibold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10" w:type="dxa"/>
          </w:tcPr>
          <w:p w:rsidRPr="00EF014D" w:rsidR="00090BCC" w:rsidP="00090BCC" w:rsidRDefault="00090BCC" w14:paraId="2F01A6DD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K2_U13</w:t>
            </w:r>
          </w:p>
          <w:p w:rsidRPr="00EF014D" w:rsidR="00090BCC" w:rsidP="00090BCC" w:rsidRDefault="00090BCC" w14:paraId="6D6B448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731AE0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57ED8C5E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F2EE5D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Pr="00EF014D" w:rsidR="00090BCC" w:rsidP="00090BCC" w:rsidRDefault="00090BCC" w14:paraId="55342DF7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4DD433C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60D3F57F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303F50" w:rsidRDefault="00303F50" w14:paraId="7E42C4F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28A793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67F6FE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755A06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19C2F68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 w14:paraId="67788B2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0BCC" w:rsidTr="004D3BD6" w14:paraId="226B5ED6" w14:textId="77777777">
        <w:trPr>
          <w:cantSplit/>
          <w:trHeight w:val="1358"/>
        </w:trPr>
        <w:tc>
          <w:tcPr>
            <w:tcW w:w="1985" w:type="dxa"/>
            <w:vMerge/>
          </w:tcPr>
          <w:p w:rsidR="00090BCC" w:rsidP="00090BCC" w:rsidRDefault="00090BCC" w14:paraId="31F39E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EF014D" w:rsidR="00090BCC" w:rsidP="00090BCC" w:rsidRDefault="00090BCC" w14:paraId="6A238BB5" w14:textId="77777777">
            <w:pPr>
              <w:jc w:val="both"/>
              <w:rPr>
                <w:rFonts w:ascii="Arial" w:hAnsi="Arial" w:eastAsia="MyriadPro-Regular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Pr="00EF014D" w:rsidR="00090BCC" w:rsidP="00090BCC" w:rsidRDefault="00090BCC" w14:paraId="70B39AC2" w14:textId="777777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eastAsia="MyriadPro-Regular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10" w:type="dxa"/>
          </w:tcPr>
          <w:p w:rsidRPr="00EF014D" w:rsidR="00090BCC" w:rsidP="00090BCC" w:rsidRDefault="00090BCC" w14:paraId="3544F5E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Pr="00EF014D" w:rsidR="00090BCC" w:rsidP="00090BCC" w:rsidRDefault="00090BCC" w14:paraId="319B128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F014D" w:rsidR="00090BCC" w:rsidP="00090BCC" w:rsidRDefault="00090BCC" w14:paraId="2521F2C6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K2_K04</w:t>
            </w:r>
          </w:p>
        </w:tc>
      </w:tr>
    </w:tbl>
    <w:p w:rsidR="00303F50" w:rsidRDefault="00303F50" w14:paraId="0C22077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085444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398849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Tr="108B9393" w14:paraId="33860987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D24B022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Tr="108B9393" w14:paraId="0A726E3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303F50" w:rsidRDefault="00303F50" w14:paraId="38285F9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303F50" w:rsidRDefault="00303F50" w14:paraId="7FE77A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6E64690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D1D5C8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108B9393" w14:paraId="4BE7377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303F50" w:rsidRDefault="00303F50" w14:paraId="62FA49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303F50" w:rsidRDefault="00303F50" w14:paraId="36F1352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E90C8A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303F50" w:rsidRDefault="00303F50" w14:paraId="736F4E7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303F50" w:rsidRDefault="00303F50" w14:paraId="10221F3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303F50" w:rsidRDefault="00303F50" w14:paraId="0814881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303F50" w:rsidRDefault="00303F50" w14:paraId="16B52DD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3FACBBB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60AA4C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0039150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28E81CE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6BA9E4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6F9E7A9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2DD1278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108B9393" w14:paraId="756F50B6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303F50" w:rsidRDefault="00303F50" w14:paraId="0046E77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303F50" w:rsidRDefault="00303F50" w14:paraId="3B2B3612" w14:textId="608ABA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8B9393" w:rsidR="2DFD29E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F378EB" w14:paraId="03C628F6" w14:textId="3064C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F378EB" w:rsidRDefault="00303F50" w14:paraId="641E0DC0" w14:textId="30E175B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303F50" w:rsidRDefault="00303F50" w14:paraId="70027B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2A404EA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001619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6AEBDC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713F04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2F6783D" w14:textId="70E12CC2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097EFCD9" w14:textId="67B6D9BC">
      <w:pPr>
        <w:pStyle w:val="Zawartotabeli"/>
        <w:rPr>
          <w:rFonts w:ascii="Arial" w:hAnsi="Arial" w:cs="Arial"/>
          <w:sz w:val="22"/>
          <w:szCs w:val="16"/>
        </w:rPr>
      </w:pPr>
    </w:p>
    <w:p w:rsidR="00C079E7" w:rsidRDefault="00C079E7" w14:paraId="6CCBF76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46512" w:rsidRDefault="00C46512" w14:paraId="0AB47479" w14:textId="77777777">
      <w:pPr>
        <w:rPr>
          <w:rFonts w:ascii="Arial" w:hAnsi="Arial" w:cs="Arial"/>
          <w:sz w:val="22"/>
          <w:szCs w:val="14"/>
        </w:rPr>
      </w:pPr>
    </w:p>
    <w:p w:rsidR="00055A0F" w:rsidRDefault="00055A0F" w14:paraId="178694DF" w14:textId="77777777">
      <w:pPr>
        <w:rPr>
          <w:rFonts w:ascii="Arial" w:hAnsi="Arial" w:cs="Arial"/>
          <w:sz w:val="22"/>
          <w:szCs w:val="14"/>
        </w:rPr>
      </w:pPr>
    </w:p>
    <w:p w:rsidR="00DC142F" w:rsidRDefault="00DC142F" w14:paraId="0E3B677C" w14:textId="77777777">
      <w:pPr>
        <w:rPr>
          <w:rFonts w:ascii="Arial" w:hAnsi="Arial" w:cs="Arial"/>
          <w:sz w:val="22"/>
          <w:szCs w:val="14"/>
        </w:rPr>
      </w:pPr>
    </w:p>
    <w:p w:rsidR="00DC142F" w:rsidRDefault="00DC142F" w14:paraId="7DAB8D04" w14:textId="77777777">
      <w:pPr>
        <w:rPr>
          <w:rFonts w:ascii="Arial" w:hAnsi="Arial" w:cs="Arial"/>
          <w:sz w:val="22"/>
          <w:szCs w:val="14"/>
        </w:rPr>
      </w:pPr>
    </w:p>
    <w:p w:rsidR="00303F50" w:rsidRDefault="00303F50" w14:paraId="046F93D5" w14:textId="17FDC64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 w14:paraId="4786F36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90BCC" w14:paraId="5BE613B8" w14:textId="77777777">
        <w:trPr>
          <w:trHeight w:val="568"/>
        </w:trPr>
        <w:tc>
          <w:tcPr>
            <w:tcW w:w="9622" w:type="dxa"/>
          </w:tcPr>
          <w:p w:rsidRPr="0037403C" w:rsidR="00303F50" w:rsidP="0037403C" w:rsidRDefault="0037403C" w14:paraId="1F35540C" w14:textId="308C1E6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403C">
              <w:rPr>
                <w:rFonts w:ascii="Arial" w:hAnsi="Arial" w:cs="Arial"/>
                <w:sz w:val="22"/>
                <w:szCs w:val="22"/>
              </w:rPr>
              <w:t>klasyczna metoda problemowa;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inscenizacja;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7403C">
              <w:rPr>
                <w:rFonts w:ascii="Arial" w:hAnsi="Arial" w:cs="Arial"/>
                <w:sz w:val="22"/>
                <w:szCs w:val="22"/>
              </w:rPr>
              <w:t xml:space="preserve"> dydaktyczn</w:t>
            </w:r>
            <w:r>
              <w:rPr>
                <w:rFonts w:ascii="Arial" w:hAnsi="Arial" w:cs="Arial"/>
                <w:sz w:val="22"/>
                <w:szCs w:val="22"/>
              </w:rPr>
              <w:t>o-</w:t>
            </w:r>
            <w:r w:rsidRPr="0037403C">
              <w:rPr>
                <w:rFonts w:ascii="Arial" w:hAnsi="Arial" w:cs="Arial"/>
                <w:sz w:val="22"/>
                <w:szCs w:val="22"/>
              </w:rPr>
              <w:t>symulacyjn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7403C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03C">
              <w:rPr>
                <w:rFonts w:ascii="Arial" w:hAnsi="Arial" w:cs="Arial"/>
                <w:sz w:val="22"/>
                <w:szCs w:val="22"/>
              </w:rPr>
              <w:t>dyskusja dydaktyczna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</w:tbl>
    <w:p w:rsidR="00303F50" w:rsidRDefault="00303F50" w14:paraId="248F5F0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B3C3EB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13EE9C4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259AE4A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AD68F13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242124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BC468E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8F8BB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9440B27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26C98F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B34B4E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00D3A8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68BC68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B4D0A2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358C635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65CB2E1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EB4C28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797DDD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826FD7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9FF747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43BCBBB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5039A47" w14:textId="55AA891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6426B5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D1D92E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299394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B381E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EBAB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CE6AF1" w14:paraId="462F6050" w14:textId="66464C0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8EC64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A58D31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1CA67E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A5C7FA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099B08E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1BB280AF" w14:textId="2A99D3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A2A676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4823F09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5D1B842" w14:textId="0A5A91B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99688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F0FDAD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E4B55E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B2C4D8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A7D5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4ABBD011" w14:textId="697BDCF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229EDB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3D90B77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DBC0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067632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2954621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54383F7" w14:textId="6A583C7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2C3EE2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7CCED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BF10C0" w14:textId="4F943F0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BF26EC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E9026F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B3318B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247CF3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7E452C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3D499808" w14:textId="4FD9A7F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B5A33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5E7CC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73403A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1B5D1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6ECF777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2828472A" w14:textId="5614D34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90BCC" w14:paraId="667C97F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0BCC" w:rsidRDefault="00090BCC" w14:paraId="038E17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7D32E4F6" w14:textId="0543599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2486AFF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5E1AA29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EDBD2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22902F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4A63FA8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357ADB" w14:paraId="788FC2DE" w14:textId="6C0D37D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0BCC" w:rsidP="004D3BD6" w:rsidRDefault="00171A7A" w14:paraId="3E33C213" w14:textId="77F97A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0BCC" w:rsidP="004D3BD6" w:rsidRDefault="00090BCC" w14:paraId="62A91D7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0BCC" w:rsidP="004D3BD6" w:rsidRDefault="00090BCC" w14:paraId="0CDBE11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6A56925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1639A1F3" w14:textId="346F3D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0BCC" w:rsidP="004D3BD6" w:rsidRDefault="00090BCC" w14:paraId="3C06A88A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74EC35C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4DFA7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321AEAE" w14:textId="03D1ED5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E37192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2CD0C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F64118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00B8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6FA331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62B2ECAF" w14:textId="522545F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52EECA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7438F4B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4811FA7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74C247D2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C4A4404" w14:textId="2DEB3C2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82029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6DE193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4D8024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0DDB9EA2" w14:textId="278A445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D615B9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B04305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4ABF23B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21CA0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5D80BF0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57ADB" w14:paraId="2F2D5BAA" w14:textId="7AFB155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171A7A" w14:paraId="7A2266B7" w14:textId="7E6CD0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4D3BD6" w:rsidRDefault="00303F50" w14:paraId="14CB722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4D3BD6" w:rsidRDefault="00303F50" w14:paraId="5BE6AC1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3B63CB9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4D3BD6" w:rsidRDefault="00090BCC" w14:paraId="7E870BC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4D3BD6" w:rsidRDefault="00303F50" w14:paraId="1DDC48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3179A46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2A3D17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A78CDD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5D7BBE" w:rsidTr="006655DC" w14:paraId="47BF6E1E" w14:textId="77777777">
        <w:trPr>
          <w:trHeight w:val="2091"/>
        </w:trPr>
        <w:tc>
          <w:tcPr>
            <w:tcW w:w="1941" w:type="dxa"/>
            <w:shd w:val="clear" w:color="auto" w:fill="DBE5F1"/>
            <w:vAlign w:val="center"/>
          </w:tcPr>
          <w:p w:rsidR="005D7BBE" w:rsidP="005D7BBE" w:rsidRDefault="005D7BBE" w14:paraId="13D3AA7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D7BBE" w:rsidP="00BA6FE2" w:rsidRDefault="006E4C65" w14:paraId="2CA7FE0D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u</w:t>
            </w:r>
            <w:r w:rsidR="00467D20">
              <w:rPr>
                <w:rFonts w:ascii="Arial" w:hAnsi="Arial" w:cs="Arial"/>
                <w:sz w:val="22"/>
                <w:szCs w:val="22"/>
              </w:rPr>
              <w:t>zyska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7D20">
              <w:rPr>
                <w:rFonts w:ascii="Arial" w:hAnsi="Arial" w:cs="Arial"/>
                <w:sz w:val="22"/>
                <w:szCs w:val="22"/>
              </w:rPr>
              <w:t>zaliczeni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467D20">
              <w:rPr>
                <w:rFonts w:ascii="Arial" w:hAnsi="Arial" w:cs="Arial"/>
                <w:sz w:val="22"/>
                <w:szCs w:val="22"/>
              </w:rPr>
              <w:t xml:space="preserve"> końcowe [zaliczenie na ocenę]</w:t>
            </w:r>
            <w:r>
              <w:rPr>
                <w:rFonts w:ascii="Arial" w:hAnsi="Arial" w:cs="Arial"/>
                <w:sz w:val="22"/>
                <w:szCs w:val="22"/>
              </w:rPr>
              <w:t xml:space="preserve"> po spełnieniu następujących warunków:</w:t>
            </w:r>
          </w:p>
          <w:p w:rsidR="006E4C65" w:rsidP="00BA6FE2" w:rsidRDefault="006E4C65" w14:paraId="3AB6DA3B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650CD" w:rsidP="006E4C65" w:rsidRDefault="00A7492A" w14:paraId="67247F7B" w14:textId="2EF791C5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obecność</w:t>
            </w:r>
            <w:r w:rsidR="004650CD">
              <w:rPr>
                <w:rFonts w:ascii="Arial" w:hAnsi="Arial" w:cs="Arial"/>
                <w:sz w:val="22"/>
                <w:szCs w:val="22"/>
              </w:rPr>
              <w:t xml:space="preserve"> – dopuszczone są dwie nieusprawiedliwione nieobecności</w:t>
            </w:r>
            <w:r w:rsidR="00C400E2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7492A" w:rsidP="006E4C65" w:rsidRDefault="002344FB" w14:paraId="161D6515" w14:textId="04D23A68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aktywność na zajęciach,</w:t>
            </w:r>
          </w:p>
          <w:p w:rsidR="004650CD" w:rsidP="006E4C65" w:rsidRDefault="004650CD" w14:paraId="309F9148" w14:textId="0DAC6B18">
            <w:pPr>
              <w:pStyle w:val="Zawartotabeli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</w:t>
            </w:r>
            <w:r w:rsidR="003E3C2C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="00F807CB">
              <w:rPr>
                <w:rFonts w:ascii="Arial" w:hAnsi="Arial" w:cs="Arial"/>
                <w:b/>
                <w:bCs/>
                <w:sz w:val="22"/>
                <w:szCs w:val="22"/>
              </w:rPr>
              <w:t>pisemnego</w:t>
            </w:r>
            <w:r w:rsidRPr="00F13BA4" w:rsidR="00F13B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13BA4" w:rsidR="003E3C2C">
              <w:rPr>
                <w:rFonts w:ascii="Arial" w:hAnsi="Arial" w:cs="Arial"/>
                <w:b/>
                <w:bCs/>
                <w:sz w:val="22"/>
                <w:szCs w:val="22"/>
              </w:rPr>
              <w:t>kolokwium końcowego</w:t>
            </w:r>
            <w:r w:rsidR="003E3C2C">
              <w:rPr>
                <w:rFonts w:ascii="Arial" w:hAnsi="Arial" w:cs="Arial"/>
                <w:sz w:val="22"/>
                <w:szCs w:val="22"/>
              </w:rPr>
              <w:t xml:space="preserve"> – kolokwium to odbędzie się na ostatnich zajęciach w semestrze, w formie stacjonarnej</w:t>
            </w:r>
            <w:r w:rsidR="005A1AF5">
              <w:rPr>
                <w:rFonts w:ascii="Arial" w:hAnsi="Arial" w:cs="Arial"/>
                <w:sz w:val="22"/>
                <w:szCs w:val="22"/>
              </w:rPr>
              <w:t xml:space="preserve">, a uzyskana z niego ocena będzie oceną końcową z przedmiotu. Zakres zagadnień: wszystkie tematy omawiane na zajęciach. </w:t>
            </w:r>
          </w:p>
          <w:p w:rsidR="005B3A3C" w:rsidP="005B3A3C" w:rsidRDefault="005B3A3C" w14:paraId="1CC7758A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277714" w:rsidR="005B3A3C" w:rsidP="00277714" w:rsidRDefault="00277714" w14:paraId="588389D0" w14:textId="440AB501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</w:tc>
        <w:tc>
          <w:tcPr>
            <w:tcW w:w="7699" w:type="dxa"/>
          </w:tcPr>
          <w:p w:rsidR="005D7BBE" w:rsidP="005D7BBE" w:rsidRDefault="005D7BBE" w14:paraId="494AD2B8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5D7BBE" w:rsidP="005D7BBE" w:rsidRDefault="005D7BBE" w14:paraId="5682B4B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D7BBE" w:rsidP="005D7BBE" w:rsidRDefault="005D7BBE" w14:paraId="6F5C6C9B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15F05FD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98DCD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71A7A" w14:paraId="23313CA6" w14:textId="77777777">
        <w:trPr>
          <w:trHeight w:val="11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05D3758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006D1BF0" w:rsidRDefault="00303F50" w14:paraId="0E927222" w14:textId="0A2884A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32F06BE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C68F860" w14:textId="77777777">
      <w:pPr>
        <w:rPr>
          <w:rFonts w:ascii="Arial" w:hAnsi="Arial" w:cs="Arial"/>
          <w:sz w:val="22"/>
          <w:szCs w:val="16"/>
        </w:rPr>
      </w:pPr>
    </w:p>
    <w:p w:rsidR="00C46512" w:rsidRDefault="00C46512" w14:paraId="39164868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720D6B31" w14:textId="47E50C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07D61B5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E209E" w:rsidR="00303F50" w14:paraId="078D3F2D" w14:textId="77777777">
        <w:trPr>
          <w:trHeight w:val="1136"/>
        </w:trPr>
        <w:tc>
          <w:tcPr>
            <w:tcW w:w="9622" w:type="dxa"/>
          </w:tcPr>
          <w:p w:rsidR="002E0522" w:rsidP="00F807CB" w:rsidRDefault="002E35EB" w14:paraId="101F4133" w14:textId="56C447A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Języki Ameryki prekolumbijskiej. Języki amerindiańskie dzisiaj.</w:t>
            </w:r>
          </w:p>
          <w:p w:rsidRPr="00F807CB" w:rsidR="00F807CB" w:rsidP="00F807CB" w:rsidRDefault="00F807CB" w14:paraId="7D5F7231" w14:textId="02E8AA0D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F807CB">
              <w:rPr>
                <w:rFonts w:ascii="Arial" w:hAnsi="Arial" w:cs="Arial"/>
                <w:sz w:val="22"/>
                <w:szCs w:val="22"/>
              </w:rPr>
              <w:t>Hiszpański amerykański. Podział Hispanoameryki na obszary wariantów hiszpańszczyzny</w:t>
            </w:r>
          </w:p>
          <w:p w:rsidR="002E0522" w:rsidP="002E0522" w:rsidRDefault="002E0522" w14:paraId="53AA5AC4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Hiszpański </w:t>
            </w:r>
            <w:r w:rsidR="00CD44AC">
              <w:rPr>
                <w:rFonts w:ascii="Arial" w:hAnsi="Arial" w:cs="Arial"/>
                <w:sz w:val="22"/>
                <w:szCs w:val="22"/>
              </w:rPr>
              <w:t>meksykański i Ameryki Centralnej</w:t>
            </w:r>
          </w:p>
          <w:p w:rsidR="00F807CB" w:rsidP="002E0522" w:rsidRDefault="00F807CB" w14:paraId="5700A6ED" w14:textId="2DB579E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07CB">
              <w:rPr>
                <w:rFonts w:ascii="Arial" w:hAnsi="Arial" w:cs="Arial"/>
                <w:sz w:val="22"/>
                <w:szCs w:val="22"/>
              </w:rPr>
              <w:t>Hiszpański w Stanach Zjednoczonych</w:t>
            </w:r>
          </w:p>
          <w:p w:rsidRPr="00F807CB" w:rsidR="00F807CB" w:rsidP="00F807CB" w:rsidRDefault="00F807CB" w14:paraId="0EAF6055" w14:textId="31FC00A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Hiszpański karaibski</w:t>
            </w:r>
          </w:p>
          <w:p w:rsidR="00CD44AC" w:rsidP="002E0522" w:rsidRDefault="00CD44AC" w14:paraId="6C3040FD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Hiszpański andyjski</w:t>
            </w:r>
          </w:p>
          <w:p w:rsidR="00FB25C4" w:rsidP="002E0522" w:rsidRDefault="00650653" w14:paraId="1219F11A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650653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Español</w:t>
            </w:r>
            <w:r w:rsidRPr="00650653" w:rsidR="00FB25C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austral</w:t>
            </w:r>
            <w:r w:rsidRPr="00FB25C4" w:rsidR="00FB25C4">
              <w:rPr>
                <w:rFonts w:ascii="Arial" w:hAnsi="Arial" w:cs="Arial"/>
                <w:sz w:val="22"/>
                <w:szCs w:val="22"/>
                <w:lang w:val="es-ES"/>
              </w:rPr>
              <w:t xml:space="preserve"> (Paragwaj, Urugwaj, 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rgentyna)</w:t>
            </w:r>
          </w:p>
          <w:p w:rsidR="00C00E2E" w:rsidP="00F807CB" w:rsidRDefault="00950B5E" w14:paraId="675D8120" w14:textId="7777777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Hiszpański chilijski</w:t>
            </w:r>
          </w:p>
          <w:p w:rsidRPr="00F807CB" w:rsidR="002E35EB" w:rsidP="00F807CB" w:rsidRDefault="002E35EB" w14:paraId="03D7C42A" w14:textId="432DAB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Hiszpański w kontakcie z angielskim i portugalskim w Americe</w:t>
            </w:r>
          </w:p>
        </w:tc>
      </w:tr>
    </w:tbl>
    <w:p w:rsidRPr="001E209E" w:rsidR="00171A7A" w:rsidRDefault="00171A7A" w14:paraId="42B225B4" w14:textId="475D3D09">
      <w:pPr>
        <w:rPr>
          <w:rFonts w:ascii="Arial" w:hAnsi="Arial" w:cs="Arial"/>
          <w:sz w:val="22"/>
          <w:szCs w:val="16"/>
        </w:rPr>
      </w:pPr>
    </w:p>
    <w:p w:rsidR="00303F50" w:rsidRDefault="00303F50" w14:paraId="6BA144F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24DF97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D7D31" w:rsidR="00303F50" w14:paraId="75B039E3" w14:textId="77777777">
        <w:trPr>
          <w:trHeight w:val="1098"/>
        </w:trPr>
        <w:tc>
          <w:tcPr>
            <w:tcW w:w="9622" w:type="dxa"/>
          </w:tcPr>
          <w:p w:rsidRPr="00674FD5" w:rsidR="002D7D31" w:rsidP="00674FD5" w:rsidRDefault="002D7D31" w14:paraId="11B2546D" w14:textId="33044E42">
            <w:pPr>
              <w:rPr>
                <w:rFonts w:ascii="Arial" w:hAnsi="Arial" w:cs="Arial"/>
                <w:sz w:val="22"/>
                <w:szCs w:val="16"/>
                <w:lang w:val="es-ES"/>
              </w:rPr>
            </w:pPr>
          </w:p>
          <w:p w:rsidR="00A3652A" w:rsidP="00674FD5" w:rsidRDefault="00A3652A" w14:paraId="0C7F20E1" w14:textId="518D8110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sz w:val="22"/>
                <w:szCs w:val="16"/>
                <w:lang w:val="es-ES"/>
              </w:rPr>
              <w:t>ALVAR LÓPEZ, M. (1996). Manual de dialectología hispánica: el español de América, Madrid: Ariel.</w:t>
            </w:r>
          </w:p>
          <w:p w:rsidRPr="00674FD5" w:rsidR="002D7D31" w:rsidP="00674FD5" w:rsidRDefault="002D7D31" w14:paraId="607D00F2" w14:textId="474DBE0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ECHENIQUE ELIZONDO, M.T. Y </w:t>
            </w:r>
            <w:r w:rsidRPr="00634239" w:rsidR="009B47B7">
              <w:rPr>
                <w:rFonts w:ascii="Arial" w:hAnsi="Arial" w:cs="Arial"/>
                <w:sz w:val="22"/>
                <w:szCs w:val="16"/>
                <w:lang w:val="es-ES"/>
              </w:rPr>
              <w:t>SÁNCHEZ MÉNDEZ</w:t>
            </w: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, J. (2005), Las lenguas de un reino. Historia lingüística hispánica, Madrid: Gredos.</w:t>
            </w:r>
          </w:p>
          <w:p w:rsidRPr="00674FD5" w:rsidR="00422CDC" w:rsidP="00674FD5" w:rsidRDefault="002D7D31" w14:paraId="401F7EA7" w14:textId="4668D0E8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GARCíA MOUTON, P. (1996), "Geografía lingüística y Dialectología hispánica", en M. Alvar (coord.), Manual de dialectología hispánica. </w:t>
            </w:r>
          </w:p>
          <w:p w:rsidR="00422CDC" w:rsidP="00674FD5" w:rsidRDefault="002D7D31" w14:paraId="708389BB" w14:textId="0318F2D2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LIPSKI, J. M. (1996), El español de América, Madrid: Cátedra.</w:t>
            </w:r>
          </w:p>
          <w:p w:rsidRPr="00674FD5" w:rsidR="00A3652A" w:rsidP="00674FD5" w:rsidRDefault="00A3652A" w14:paraId="70FF743F" w14:textId="3AA88B9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MORENO-FERNÁNDEZ, F., &amp; CARAVEDO, R. (Eds.) (2022). Dialectología Hispánica. The Routledge Handbook of Spanish Dialectology. London: Routledge.  </w:t>
            </w:r>
          </w:p>
          <w:p w:rsidRPr="00634239" w:rsidR="00422CDC" w:rsidP="00634239" w:rsidRDefault="002D7D31" w14:paraId="4FCD2A15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SARALEGUI, C. (2004), El español americano: teoría y textos, Pamplona: EUNSA.</w:t>
            </w:r>
          </w:p>
          <w:p w:rsidRPr="00634239" w:rsidR="00422CDC" w:rsidP="00634239" w:rsidRDefault="002D7D31" w14:paraId="224ACF9F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VAQUERO, M. (1998), El español de América I. Pronunciación, Madrid: Arco-libros.</w:t>
            </w:r>
          </w:p>
          <w:p w:rsidRPr="00634239" w:rsidR="009B47B7" w:rsidP="00634239" w:rsidRDefault="002D7D31" w14:paraId="52F38111" w14:textId="777777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VAQUERO, M. (1998), El español de América II. Morfosintaxis y Léxico, Madrid: Arco-libros.</w:t>
            </w:r>
          </w:p>
          <w:p w:rsidRPr="00634239" w:rsidR="00303F50" w:rsidP="00634239" w:rsidRDefault="002D7D31" w14:paraId="51639DF9" w14:textId="17F8FE7A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 xml:space="preserve">ZIMMERMANN, K. (ed.) (1995), Lenguas en contacto en </w:t>
            </w:r>
            <w:r w:rsidRPr="00634239" w:rsidR="009B47B7">
              <w:rPr>
                <w:rFonts w:ascii="Arial" w:hAnsi="Arial" w:cs="Arial"/>
                <w:sz w:val="22"/>
                <w:szCs w:val="16"/>
                <w:lang w:val="es-ES"/>
              </w:rPr>
              <w:t>Hispanoamérica</w:t>
            </w:r>
            <w:r w:rsidRPr="00634239">
              <w:rPr>
                <w:rFonts w:ascii="Arial" w:hAnsi="Arial" w:cs="Arial"/>
                <w:sz w:val="22"/>
                <w:szCs w:val="16"/>
                <w:lang w:val="es-ES"/>
              </w:rPr>
              <w:t>. Nuevos enfoques, Madrid: Iberoamericana.</w:t>
            </w:r>
          </w:p>
        </w:tc>
      </w:tr>
    </w:tbl>
    <w:p w:rsidRPr="002D7D31" w:rsidR="00303F50" w:rsidRDefault="00303F50" w14:paraId="04A9B0E8" w14:textId="77777777">
      <w:pPr>
        <w:rPr>
          <w:rFonts w:ascii="Arial" w:hAnsi="Arial" w:cs="Arial"/>
          <w:sz w:val="22"/>
          <w:szCs w:val="16"/>
          <w:lang w:val="es-ES"/>
        </w:rPr>
      </w:pPr>
    </w:p>
    <w:p w:rsidR="00303F50" w:rsidRDefault="00303F50" w14:paraId="7CF4561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96EDAB" w14:textId="77777777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7BBE" w:rsidTr="005D7BBE" w14:paraId="4A94A247" w14:textId="77777777">
        <w:trPr>
          <w:trHeight w:val="103"/>
        </w:trPr>
        <w:tc>
          <w:tcPr>
            <w:tcW w:w="9622" w:type="dxa"/>
          </w:tcPr>
          <w:p w:rsidRPr="004C58BF" w:rsidR="005D7BBE" w:rsidP="005D7BBE" w:rsidRDefault="005D7BBE" w14:paraId="6D28A025" w14:textId="7777777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303F50" w:rsidRDefault="00303F50" w14:paraId="66762842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5DF34AAF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59850C3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7D2CB366" w14:paraId="65DE10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60318DDD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681C3DDC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1E7E1450" w14:textId="77DDE5D9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108B9393" w:rsidR="2BBBEE1E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7D2CB366" w14:paraId="7FE56EA0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32873B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11EB4E8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RDefault="005D7BBE" w14:paraId="0B315DBA" w14:textId="77F3B7DC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7D2CB366" w14:paraId="427ABFCA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1FD1E9F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3094354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A967B7" w14:paraId="2568D9DD" w14:textId="5927359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:rsidTr="7D2CB366" w14:paraId="674AC60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7A1C6D50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2F9A9A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CE6AF1" w:rsidR="00303F50" w:rsidRDefault="002634D5" w14:paraId="59247935" w14:textId="0D754A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val="es-ES"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:rsidTr="7D2CB366" w14:paraId="62474084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A9B4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70F9C51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390A7C1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7D2CB366" w14:paraId="31C594EB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6282F0B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45900A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00A967B7" w14:paraId="757C0480" w14:textId="620AD9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  <w:tr w:rsidR="00303F50" w:rsidTr="7D2CB366" w14:paraId="17561409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303F50" w:rsidRDefault="00303F50" w14:paraId="03EEBC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8D2F43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2634D5" w14:paraId="4FEECDB2" w14:textId="6934287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:rsidTr="7D2CB366" w14:paraId="2578D8A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5C4B66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191A13" w14:paraId="5398BC33" w14:textId="260A2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303F50" w:rsidTr="7D2CB366" w14:paraId="190C762B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281D511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191A13" w14:paraId="07BDD7CD" w14:textId="701DAFF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0E1E06EC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7370" w:rsidRDefault="00897370" w14:paraId="0C27DA96" w14:textId="77777777">
      <w:r>
        <w:separator/>
      </w:r>
    </w:p>
  </w:endnote>
  <w:endnote w:type="continuationSeparator" w:id="0">
    <w:p w:rsidR="00897370" w:rsidRDefault="00897370" w14:paraId="4E02F1D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774B1D76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451EB5E0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D940DD">
      <w:rPr>
        <w:noProof/>
      </w:rPr>
      <w:t>4</w:t>
    </w:r>
    <w:r>
      <w:fldChar w:fldCharType="end"/>
    </w:r>
  </w:p>
  <w:p w:rsidR="00303F50" w:rsidRDefault="00303F50" w14:paraId="463421A6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127FE993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7370" w:rsidRDefault="00897370" w14:paraId="6376A0F3" w14:textId="77777777">
      <w:r>
        <w:separator/>
      </w:r>
    </w:p>
  </w:footnote>
  <w:footnote w:type="continuationSeparator" w:id="0">
    <w:p w:rsidR="00897370" w:rsidRDefault="00897370" w14:paraId="5B8E7F5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1C7DFABD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7AD654A7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4CB08C79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70261D3"/>
    <w:multiLevelType w:val="hybridMultilevel"/>
    <w:tmpl w:val="2BE699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6B15F3"/>
    <w:multiLevelType w:val="multilevel"/>
    <w:tmpl w:val="76307A2C"/>
    <w:lvl w:ilvl="0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717ACF"/>
    <w:multiLevelType w:val="hybridMultilevel"/>
    <w:tmpl w:val="76948B7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25090497">
    <w:abstractNumId w:val="0"/>
  </w:num>
  <w:num w:numId="2" w16cid:durableId="64767825">
    <w:abstractNumId w:val="1"/>
  </w:num>
  <w:num w:numId="3" w16cid:durableId="1854958448">
    <w:abstractNumId w:val="7"/>
  </w:num>
  <w:num w:numId="4" w16cid:durableId="1018889929">
    <w:abstractNumId w:val="8"/>
  </w:num>
  <w:num w:numId="5" w16cid:durableId="1365519029">
    <w:abstractNumId w:val="9"/>
  </w:num>
  <w:num w:numId="6" w16cid:durableId="165021917">
    <w:abstractNumId w:val="4"/>
  </w:num>
  <w:num w:numId="7" w16cid:durableId="531647323">
    <w:abstractNumId w:val="3"/>
  </w:num>
  <w:num w:numId="8" w16cid:durableId="461114899">
    <w:abstractNumId w:val="2"/>
  </w:num>
  <w:num w:numId="9" w16cid:durableId="1999261893">
    <w:abstractNumId w:val="5"/>
  </w:num>
  <w:num w:numId="10" w16cid:durableId="275337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56C1"/>
    <w:rsid w:val="00020520"/>
    <w:rsid w:val="00027707"/>
    <w:rsid w:val="00055A0F"/>
    <w:rsid w:val="00056C65"/>
    <w:rsid w:val="00087733"/>
    <w:rsid w:val="00090BCC"/>
    <w:rsid w:val="00100620"/>
    <w:rsid w:val="001062B7"/>
    <w:rsid w:val="00132EE3"/>
    <w:rsid w:val="00161ED2"/>
    <w:rsid w:val="001633E8"/>
    <w:rsid w:val="00171A7A"/>
    <w:rsid w:val="00191A13"/>
    <w:rsid w:val="001B5B47"/>
    <w:rsid w:val="001E209E"/>
    <w:rsid w:val="001F260B"/>
    <w:rsid w:val="002344FB"/>
    <w:rsid w:val="002634D5"/>
    <w:rsid w:val="00277714"/>
    <w:rsid w:val="002B1A8A"/>
    <w:rsid w:val="002D7D31"/>
    <w:rsid w:val="002E0522"/>
    <w:rsid w:val="002E3567"/>
    <w:rsid w:val="002E35EB"/>
    <w:rsid w:val="00303F50"/>
    <w:rsid w:val="0031096D"/>
    <w:rsid w:val="00357017"/>
    <w:rsid w:val="00357ADB"/>
    <w:rsid w:val="0037403C"/>
    <w:rsid w:val="003968D8"/>
    <w:rsid w:val="003E3C2C"/>
    <w:rsid w:val="004010A3"/>
    <w:rsid w:val="00422CDC"/>
    <w:rsid w:val="00434CDD"/>
    <w:rsid w:val="004446A5"/>
    <w:rsid w:val="004650CD"/>
    <w:rsid w:val="00467D20"/>
    <w:rsid w:val="00470494"/>
    <w:rsid w:val="00473068"/>
    <w:rsid w:val="0047638B"/>
    <w:rsid w:val="004D3BD6"/>
    <w:rsid w:val="00533C41"/>
    <w:rsid w:val="0059026B"/>
    <w:rsid w:val="00590639"/>
    <w:rsid w:val="005A1AF5"/>
    <w:rsid w:val="005B3A3C"/>
    <w:rsid w:val="005B4494"/>
    <w:rsid w:val="005D7BBE"/>
    <w:rsid w:val="005E2DAA"/>
    <w:rsid w:val="005F4C0F"/>
    <w:rsid w:val="00615619"/>
    <w:rsid w:val="00624020"/>
    <w:rsid w:val="00632E04"/>
    <w:rsid w:val="00634239"/>
    <w:rsid w:val="00650653"/>
    <w:rsid w:val="00656504"/>
    <w:rsid w:val="006624C0"/>
    <w:rsid w:val="006655DC"/>
    <w:rsid w:val="00674FD5"/>
    <w:rsid w:val="006A3AC1"/>
    <w:rsid w:val="006D1BF0"/>
    <w:rsid w:val="006E4C65"/>
    <w:rsid w:val="00700CD5"/>
    <w:rsid w:val="00716872"/>
    <w:rsid w:val="00751412"/>
    <w:rsid w:val="00752CD2"/>
    <w:rsid w:val="00786FD6"/>
    <w:rsid w:val="007910D4"/>
    <w:rsid w:val="007D7EE8"/>
    <w:rsid w:val="008212B2"/>
    <w:rsid w:val="00827D3B"/>
    <w:rsid w:val="00841D50"/>
    <w:rsid w:val="00847145"/>
    <w:rsid w:val="00847152"/>
    <w:rsid w:val="00865712"/>
    <w:rsid w:val="00897370"/>
    <w:rsid w:val="008B703C"/>
    <w:rsid w:val="009026FF"/>
    <w:rsid w:val="00933F02"/>
    <w:rsid w:val="00936915"/>
    <w:rsid w:val="00944D8F"/>
    <w:rsid w:val="00950B5E"/>
    <w:rsid w:val="00983B9F"/>
    <w:rsid w:val="00990A19"/>
    <w:rsid w:val="00991665"/>
    <w:rsid w:val="009B47B7"/>
    <w:rsid w:val="009C54FB"/>
    <w:rsid w:val="00A30C5E"/>
    <w:rsid w:val="00A35A93"/>
    <w:rsid w:val="00A3652A"/>
    <w:rsid w:val="00A662CB"/>
    <w:rsid w:val="00A7492A"/>
    <w:rsid w:val="00A8544F"/>
    <w:rsid w:val="00A967B7"/>
    <w:rsid w:val="00AD1105"/>
    <w:rsid w:val="00B05F0B"/>
    <w:rsid w:val="00B127C9"/>
    <w:rsid w:val="00B17325"/>
    <w:rsid w:val="00B63FA7"/>
    <w:rsid w:val="00B67D6D"/>
    <w:rsid w:val="00BA6FE2"/>
    <w:rsid w:val="00BE2FEA"/>
    <w:rsid w:val="00BE65EA"/>
    <w:rsid w:val="00C00E2E"/>
    <w:rsid w:val="00C079E7"/>
    <w:rsid w:val="00C400E2"/>
    <w:rsid w:val="00C406F2"/>
    <w:rsid w:val="00C46512"/>
    <w:rsid w:val="00CA4720"/>
    <w:rsid w:val="00CC348C"/>
    <w:rsid w:val="00CD44AC"/>
    <w:rsid w:val="00CE6AF1"/>
    <w:rsid w:val="00D32FBE"/>
    <w:rsid w:val="00D940DD"/>
    <w:rsid w:val="00DB3679"/>
    <w:rsid w:val="00DB6EF3"/>
    <w:rsid w:val="00DC142F"/>
    <w:rsid w:val="00DE2A4C"/>
    <w:rsid w:val="00E15B9B"/>
    <w:rsid w:val="00E1778B"/>
    <w:rsid w:val="00E4688B"/>
    <w:rsid w:val="00E84C03"/>
    <w:rsid w:val="00E86C31"/>
    <w:rsid w:val="00F04B73"/>
    <w:rsid w:val="00F102CF"/>
    <w:rsid w:val="00F13BA4"/>
    <w:rsid w:val="00F20EDB"/>
    <w:rsid w:val="00F378EB"/>
    <w:rsid w:val="00F4095F"/>
    <w:rsid w:val="00F57446"/>
    <w:rsid w:val="00F807CB"/>
    <w:rsid w:val="00FB25C4"/>
    <w:rsid w:val="00FC0C1A"/>
    <w:rsid w:val="00FD18EC"/>
    <w:rsid w:val="00FE6067"/>
    <w:rsid w:val="00FF6577"/>
    <w:rsid w:val="108B9393"/>
    <w:rsid w:val="1C3920D7"/>
    <w:rsid w:val="2BBBEE1E"/>
    <w:rsid w:val="2DFD29E5"/>
    <w:rsid w:val="6AD641CF"/>
    <w:rsid w:val="7D2CB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D6999"/>
  <w15:chartTrackingRefBased/>
  <w15:docId w15:val="{76C20A0C-9022-DB4A-A0D3-210B2D5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WW8Num2z5" w:customStyle="1">
    <w:name w:val="WW8Num2z5"/>
    <w:rsid w:val="005D7BBE"/>
  </w:style>
  <w:style w:type="paragraph" w:styleId="Prrafodelista">
    <w:name w:val="List Paragraph"/>
    <w:basedOn w:val="Normal"/>
    <w:uiPriority w:val="34"/>
    <w:qFormat/>
    <w:rsid w:val="005D7BBE"/>
    <w:pPr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8BA07AA-1F91-4B32-AC2E-018F82F372C9}"/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F12E8-F31C-4406-8CA6-192D925DA0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Maciej Jaskot</dc:creator>
  <keywords/>
  <lastModifiedBy>Renata Czop</lastModifiedBy>
  <revision>9</revision>
  <lastPrinted>2012-01-27T07:28:00.0000000Z</lastPrinted>
  <dcterms:created xsi:type="dcterms:W3CDTF">2024-02-24T11:37:00.0000000Z</dcterms:created>
  <dcterms:modified xsi:type="dcterms:W3CDTF">2024-10-28T13:41:21.7805021Z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ContentTypeId">
    <vt:lpwstr>0x0101002209B232CADBB741AD8A847C28231427</vt:lpwstr>
  </property>
  <property fmtid="{D5CDD505-2E9C-101B-9397-08002B2CF9AE}" pid="4" name="MediaServiceImageTags">
    <vt:lpwstr/>
  </property>
</Properties>
</file>